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2932BE92" w:rsidR="008049B3" w:rsidRPr="00C6228F" w:rsidRDefault="00BA3EC5" w:rsidP="00D3405E">
      <w:pPr>
        <w:tabs>
          <w:tab w:val="left" w:pos="8100"/>
        </w:tabs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31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36040CA2" w14:textId="77777777" w:rsidR="00D3405E" w:rsidRDefault="00D3405E" w:rsidP="00D3405E">
      <w:pPr>
        <w:tabs>
          <w:tab w:val="left" w:pos="810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60137F1" w14:textId="6E6C029A" w:rsidR="00B121A6" w:rsidRPr="00B121A6" w:rsidRDefault="00277E37" w:rsidP="00D3405E">
      <w:pPr>
        <w:tabs>
          <w:tab w:val="left" w:pos="8100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Hlk148183313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B121A6" w:rsidRPr="00B121A6">
        <w:rPr>
          <w:rFonts w:ascii="TH SarabunPSK" w:hAnsi="TH SarabunPSK" w:cs="TH SarabunPSK"/>
          <w:b/>
          <w:bCs/>
          <w:sz w:val="32"/>
          <w:szCs w:val="32"/>
          <w:cs/>
        </w:rPr>
        <w:t>ภูมิทัศน์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B121A6" w:rsidRPr="00B121A6">
        <w:rPr>
          <w:rFonts w:ascii="TH SarabunPSK" w:hAnsi="TH SarabunPSK" w:cs="TH SarabunPSK"/>
          <w:b/>
          <w:bCs/>
          <w:sz w:val="32"/>
          <w:szCs w:val="32"/>
          <w:cs/>
        </w:rPr>
        <w:t>สิ่งแวดล้อมโรงเรียน</w:t>
      </w:r>
    </w:p>
    <w:bookmarkEnd w:id="0"/>
    <w:p w14:paraId="17CBD5EB" w14:textId="24DDFE74" w:rsidR="00B121A6" w:rsidRPr="00B121A6" w:rsidRDefault="00B121A6" w:rsidP="00D3405E">
      <w:pPr>
        <w:tabs>
          <w:tab w:val="left" w:pos="810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21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544A1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121A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B121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544A1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 xml:space="preserve"> – 30 </w:t>
      </w:r>
      <w:r w:rsidRPr="00B121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544A1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121A6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D3405E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6BDA6" id="ตัวเชื่อมต่อตรง 1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07A63083" w14:textId="1A01B5DE" w:rsidR="00277E37" w:rsidRDefault="008049B3" w:rsidP="00277E37">
      <w:pPr>
        <w:spacing w:before="24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277E3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3B765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64502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277E37" w:rsidRPr="00277E3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งานภูมิทัศน์และสิ่งแวดล้อมโรงเรียน</w:t>
      </w:r>
      <w:proofErr w:type="gramEnd"/>
    </w:p>
    <w:p w14:paraId="464A4939" w14:textId="5DC27242" w:rsidR="003B7655" w:rsidRPr="000F21CD" w:rsidRDefault="000E4E0B" w:rsidP="00277E37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0F21C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21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3980" w:rsidRPr="000F21CD">
        <w:rPr>
          <w:rFonts w:ascii="TH SarabunPSK" w:hAnsi="TH SarabunPSK" w:cs="TH SarabunPSK"/>
          <w:sz w:val="32"/>
          <w:szCs w:val="32"/>
          <w:cs/>
        </w:rPr>
        <w:t>ผู้รับผิดชอบ</w:t>
      </w:r>
      <w:r w:rsidR="003B7655" w:rsidRPr="000F21CD">
        <w:rPr>
          <w:rFonts w:ascii="TH SarabunPSK" w:hAnsi="TH SarabunPSK" w:cs="TH SarabunPSK"/>
          <w:sz w:val="32"/>
          <w:szCs w:val="32"/>
        </w:rPr>
        <w:t xml:space="preserve"> </w:t>
      </w:r>
      <w:r w:rsidR="003B7655" w:rsidRPr="000F21CD"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  <w:r w:rsidR="00AA5B93" w:rsidRPr="000F21CD">
        <w:rPr>
          <w:rFonts w:ascii="TH SarabunPSK" w:hAnsi="TH SarabunPSK" w:cs="TH SarabunPSK"/>
          <w:szCs w:val="32"/>
        </w:rPr>
        <w:t xml:space="preserve"> </w:t>
      </w:r>
      <w:r w:rsidR="00C125F9" w:rsidRPr="000F21CD">
        <w:rPr>
          <w:rFonts w:ascii="TH SarabunPSK" w:hAnsi="TH SarabunPSK" w:cs="TH SarabunPSK"/>
          <w:szCs w:val="32"/>
        </w:rPr>
        <w:t xml:space="preserve">     </w:t>
      </w:r>
    </w:p>
    <w:p w14:paraId="0FBB8FF9" w14:textId="0BFA7510" w:rsidR="005645C6" w:rsidRDefault="003B7655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</w:t>
      </w:r>
      <w:r w:rsidR="000F21CD"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="005645C6">
        <w:rPr>
          <w:rFonts w:ascii="TH SarabunPSK" w:hAnsi="TH SarabunPSK" w:cs="TH SarabunPSK" w:hint="cs"/>
          <w:szCs w:val="32"/>
          <w:cs/>
        </w:rPr>
        <w:t>กิจกรรม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 w:rsidR="005645C6">
        <w:rPr>
          <w:rFonts w:ascii="TH SarabunPSK" w:hAnsi="TH SarabunPSK" w:cs="TH SarabunPSK" w:hint="cs"/>
          <w:szCs w:val="32"/>
          <w:cs/>
        </w:rPr>
        <w:t>1. รักษาความสะอาดในโรงเรียน</w:t>
      </w:r>
    </w:p>
    <w:p w14:paraId="3E6EA214" w14:textId="5902FD3C" w:rsidR="005645C6" w:rsidRDefault="005645C6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/>
          <w:szCs w:val="32"/>
          <w:cs/>
        </w:rPr>
        <w:tab/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2.</w:t>
      </w:r>
      <w:r w:rsidR="00CA30DB">
        <w:rPr>
          <w:rFonts w:ascii="TH SarabunPSK" w:hAnsi="TH SarabunPSK" w:cs="TH SarabunPSK" w:hint="cs"/>
          <w:szCs w:val="32"/>
          <w:cs/>
        </w:rPr>
        <w:t xml:space="preserve"> </w:t>
      </w:r>
      <w:r w:rsidRPr="005645C6">
        <w:rPr>
          <w:rFonts w:ascii="TH SarabunPSK" w:hAnsi="TH SarabunPSK" w:cs="TH SarabunPSK"/>
          <w:szCs w:val="32"/>
          <w:cs/>
        </w:rPr>
        <w:t>ซ่อมบำรุง  และจัดหาเครื่องมือและวัสดุ-อุปกรณ์ในการดูแลรักษาและพัฒนา</w:t>
      </w:r>
    </w:p>
    <w:p w14:paraId="750BAA7B" w14:textId="38EFFC20" w:rsidR="00CA30DB" w:rsidRDefault="005645C6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            </w:t>
      </w:r>
      <w:r w:rsidR="00857D4D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  </w:t>
      </w:r>
      <w:r w:rsidRPr="005645C6">
        <w:rPr>
          <w:rFonts w:ascii="TH SarabunPSK" w:hAnsi="TH SarabunPSK" w:cs="TH SarabunPSK"/>
          <w:szCs w:val="32"/>
          <w:cs/>
        </w:rPr>
        <w:t>ภูมิทัศน์และสิ่งแวดล้อม</w:t>
      </w:r>
    </w:p>
    <w:p w14:paraId="6DE4BF9F" w14:textId="2269938C" w:rsidR="005645C6" w:rsidRDefault="005645C6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/>
          <w:szCs w:val="32"/>
          <w:cs/>
        </w:rPr>
        <w:tab/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3. </w:t>
      </w:r>
      <w:r w:rsidRPr="005645C6">
        <w:rPr>
          <w:rFonts w:ascii="TH SarabunPSK" w:hAnsi="TH SarabunPSK" w:cs="TH SarabunPSK"/>
          <w:szCs w:val="32"/>
          <w:cs/>
        </w:rPr>
        <w:t>กำจัดสิ่งปฏิกูลห้องสุขาของโรงเรียน</w:t>
      </w:r>
    </w:p>
    <w:p w14:paraId="225FB028" w14:textId="77777777" w:rsidR="00FA7C8E" w:rsidRDefault="005645C6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          </w:t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 4. </w:t>
      </w:r>
      <w:r w:rsidR="00FA7C8E" w:rsidRPr="00FA7C8E">
        <w:rPr>
          <w:rFonts w:ascii="TH SarabunPSK" w:hAnsi="TH SarabunPSK" w:cs="TH SarabunPSK"/>
          <w:szCs w:val="32"/>
          <w:cs/>
        </w:rPr>
        <w:t>จัดหาวัสดุ-อุปกรณ์ เพื่อใช้ประดับตกแต่งในงานสำคัญ และภูมิทัศน์ทั่วไปของ</w:t>
      </w:r>
    </w:p>
    <w:p w14:paraId="124E2231" w14:textId="1979B02B" w:rsidR="00FA7C8E" w:rsidRDefault="00FA7C8E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                  </w:t>
      </w:r>
      <w:r w:rsidRPr="00FA7C8E">
        <w:rPr>
          <w:rFonts w:ascii="TH SarabunPSK" w:hAnsi="TH SarabunPSK" w:cs="TH SarabunPSK"/>
          <w:szCs w:val="32"/>
          <w:cs/>
        </w:rPr>
        <w:t>โรงเรียน</w:t>
      </w:r>
      <w:r w:rsidR="005645C6">
        <w:rPr>
          <w:rFonts w:ascii="TH SarabunPSK" w:hAnsi="TH SarabunPSK" w:cs="TH SarabunPSK" w:hint="cs"/>
          <w:szCs w:val="32"/>
          <w:cs/>
        </w:rPr>
        <w:t xml:space="preserve">                </w:t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 w:rsidR="005645C6">
        <w:rPr>
          <w:rFonts w:ascii="TH SarabunPSK" w:hAnsi="TH SarabunPSK" w:cs="TH SarabunPSK" w:hint="cs"/>
          <w:szCs w:val="32"/>
          <w:cs/>
        </w:rPr>
        <w:t xml:space="preserve">       </w:t>
      </w:r>
    </w:p>
    <w:p w14:paraId="4825E480" w14:textId="5436C400" w:rsidR="005645C6" w:rsidRDefault="00FA7C8E" w:rsidP="00FA7C8E">
      <w:pPr>
        <w:ind w:left="144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</w:t>
      </w:r>
      <w:r w:rsidR="005156A5">
        <w:rPr>
          <w:rFonts w:ascii="TH SarabunPSK" w:hAnsi="TH SarabunPSK" w:cs="TH SarabunPSK" w:hint="cs"/>
          <w:szCs w:val="32"/>
          <w:cs/>
        </w:rPr>
        <w:t>5</w:t>
      </w:r>
      <w:r w:rsidR="005645C6">
        <w:rPr>
          <w:rFonts w:ascii="TH SarabunPSK" w:hAnsi="TH SarabunPSK" w:cs="TH SarabunPSK" w:hint="cs"/>
          <w:szCs w:val="32"/>
          <w:cs/>
        </w:rPr>
        <w:t xml:space="preserve">. </w:t>
      </w:r>
      <w:r w:rsidR="005645C6" w:rsidRPr="005645C6">
        <w:rPr>
          <w:rFonts w:ascii="TH SarabunPSK" w:hAnsi="TH SarabunPSK" w:cs="TH SarabunPSK"/>
          <w:szCs w:val="32"/>
          <w:cs/>
        </w:rPr>
        <w:t>แก้ไขปัญหาน้ำท่วมขัง</w:t>
      </w:r>
    </w:p>
    <w:p w14:paraId="50110EA9" w14:textId="5FF10E03" w:rsidR="005156A5" w:rsidRDefault="005156A5" w:rsidP="00D3405E">
      <w:p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        </w:t>
      </w:r>
      <w:r w:rsidR="00E94C55"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   6. ตัดแต่งต้นไม้</w:t>
      </w:r>
      <w:r w:rsidR="00161C46">
        <w:rPr>
          <w:rFonts w:ascii="TH SarabunPSK" w:hAnsi="TH SarabunPSK" w:cs="TH SarabunPSK" w:hint="cs"/>
          <w:szCs w:val="32"/>
          <w:cs/>
        </w:rPr>
        <w:t>ขนาด</w:t>
      </w:r>
      <w:r>
        <w:rPr>
          <w:rFonts w:ascii="TH SarabunPSK" w:hAnsi="TH SarabunPSK" w:cs="TH SarabunPSK" w:hint="cs"/>
          <w:szCs w:val="32"/>
          <w:cs/>
        </w:rPr>
        <w:t>ใหญ่ในโรงเรียน</w:t>
      </w:r>
    </w:p>
    <w:p w14:paraId="0CDF722A" w14:textId="4F9A1123" w:rsidR="00F01B31" w:rsidRDefault="000F21CD" w:rsidP="00D3405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CA30DB">
        <w:rPr>
          <w:rFonts w:ascii="TH SarabunPSK" w:hAnsi="TH SarabunPSK" w:cs="TH SarabunPSK" w:hint="cs"/>
          <w:szCs w:val="32"/>
          <w:cs/>
        </w:rPr>
        <w:t xml:space="preserve"> </w:t>
      </w:r>
      <w:r w:rsidR="003B7655">
        <w:rPr>
          <w:rFonts w:ascii="TH SarabunPSK" w:hAnsi="TH SarabunPSK" w:cs="TH SarabunPSK" w:hint="cs"/>
          <w:szCs w:val="32"/>
          <w:cs/>
        </w:rPr>
        <w:t>บริหารงานทั่วไป</w:t>
      </w:r>
    </w:p>
    <w:p w14:paraId="67461C99" w14:textId="1A3C0110" w:rsidR="0067771A" w:rsidRPr="00C6228F" w:rsidRDefault="00AA5B93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BF4A8C5" w14:textId="77777777" w:rsidR="003B7655" w:rsidRPr="003B7655" w:rsidRDefault="003B7655" w:rsidP="00D3405E">
      <w:pPr>
        <w:ind w:firstLine="720"/>
        <w:rPr>
          <w:rFonts w:ascii="TH SarabunPSK" w:hAnsi="TH SarabunPSK" w:cs="TH SarabunPSK"/>
          <w:sz w:val="32"/>
          <w:szCs w:val="32"/>
        </w:rPr>
      </w:pPr>
      <w:r w:rsidRPr="003B7655">
        <w:rPr>
          <w:rFonts w:ascii="TH SarabunPSK" w:hAnsi="TH SarabunPSK" w:cs="TH SarabunPSK"/>
          <w:sz w:val="32"/>
          <w:szCs w:val="32"/>
          <w:cs/>
        </w:rPr>
        <w:t>มาตรฐานที่ 2 ด้าน กระบวนการบริหารและการจัดการ</w:t>
      </w:r>
    </w:p>
    <w:p w14:paraId="33FB5A12" w14:textId="77777777" w:rsidR="003B7655" w:rsidRDefault="003B7655" w:rsidP="00D3405E">
      <w:pPr>
        <w:rPr>
          <w:rFonts w:ascii="TH SarabunPSK" w:hAnsi="TH SarabunPSK" w:cs="TH SarabunPSK"/>
          <w:sz w:val="32"/>
          <w:szCs w:val="32"/>
        </w:rPr>
      </w:pPr>
      <w:r w:rsidRPr="003B76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7655">
        <w:rPr>
          <w:rFonts w:ascii="TH SarabunPSK" w:hAnsi="TH SarabunPSK" w:cs="TH SarabunPSK"/>
          <w:sz w:val="32"/>
          <w:szCs w:val="32"/>
          <w:cs/>
        </w:rPr>
        <w:tab/>
        <w:t>ข้อ 2.5 จัดสภาพแวดล้อมทางกายภาพและสังคมที่เอื้อต่อการจัดการเรียนรู้อย่างมีคุณภาพ</w:t>
      </w:r>
    </w:p>
    <w:p w14:paraId="0D7D7FE0" w14:textId="40FEF5D6" w:rsidR="0067771A" w:rsidRPr="00C6228F" w:rsidRDefault="00AA5B93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605963D" w14:textId="77777777" w:rsidR="00F01B31" w:rsidRDefault="00F01B31" w:rsidP="00D3405E">
      <w:pPr>
        <w:ind w:firstLine="720"/>
        <w:rPr>
          <w:rFonts w:ascii="TH SarabunPSK" w:hAnsi="TH SarabunPSK" w:cs="TH SarabunPSK"/>
          <w:sz w:val="32"/>
          <w:szCs w:val="32"/>
        </w:rPr>
      </w:pPr>
      <w:r w:rsidRPr="00F01B31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F01B31">
        <w:rPr>
          <w:rFonts w:ascii="TH SarabunPSK" w:hAnsi="TH SarabunPSK" w:cs="TH SarabunPSK"/>
          <w:sz w:val="32"/>
          <w:szCs w:val="32"/>
        </w:rPr>
        <w:t xml:space="preserve">5 </w:t>
      </w:r>
      <w:r w:rsidRPr="00F01B31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</w:p>
    <w:p w14:paraId="563AE091" w14:textId="38C1E4E4" w:rsidR="0067771A" w:rsidRPr="00F01B31" w:rsidRDefault="00AA5B93" w:rsidP="00D3405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B702CBF" w14:textId="746725EC" w:rsidR="003B7655" w:rsidRPr="003B7655" w:rsidRDefault="003B7655" w:rsidP="00D3405E">
      <w:pPr>
        <w:outlineLvl w:val="2"/>
        <w:rPr>
          <w:rFonts w:ascii="TH SarabunPSK" w:hAnsi="TH SarabunPSK" w:cs="TH SarabunPSK"/>
          <w:sz w:val="32"/>
          <w:szCs w:val="32"/>
        </w:rPr>
      </w:pPr>
      <w:r w:rsidRPr="003B7655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3B7655">
        <w:rPr>
          <w:rFonts w:ascii="TH SarabunPSK" w:hAnsi="TH SarabunPSK" w:cs="TH SarabunPSK" w:hint="cs"/>
          <w:sz w:val="32"/>
          <w:szCs w:val="32"/>
        </w:rPr>
        <w:t>4</w:t>
      </w:r>
      <w:r w:rsidRPr="003B7655">
        <w:rPr>
          <w:rFonts w:ascii="TH SarabunPSK" w:hAnsi="TH SarabunPSK" w:cs="TH SarabunPSK" w:hint="cs"/>
          <w:sz w:val="32"/>
          <w:szCs w:val="32"/>
          <w:cs/>
        </w:rPr>
        <w:t>.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1971A2EF" w14:textId="3AFFAFBA" w:rsidR="003B7655" w:rsidRPr="003B7655" w:rsidRDefault="003F7E2E" w:rsidP="00D3405E">
      <w:pPr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3B7655" w:rsidRPr="003B7655">
        <w:rPr>
          <w:rFonts w:ascii="TH SarabunPSK" w:hAnsi="TH SarabunPSK" w:cs="TH SarabunPSK" w:hint="cs"/>
          <w:sz w:val="32"/>
          <w:szCs w:val="32"/>
          <w:cs/>
        </w:rPr>
        <w:t xml:space="preserve">โรงเรียน </w:t>
      </w:r>
    </w:p>
    <w:p w14:paraId="2BC607EC" w14:textId="3C9987F1" w:rsidR="00703877" w:rsidRDefault="00703877" w:rsidP="00D3405E">
      <w:pPr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DD6284A" w14:textId="6C681D30" w:rsidR="005645C6" w:rsidRPr="00F01B31" w:rsidRDefault="00F01B31" w:rsidP="00FA7C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26A48">
        <w:rPr>
          <w:rFonts w:ascii="TH SarabunPSK" w:hAnsi="TH SarabunPSK" w:cs="TH SarabunPSK"/>
          <w:sz w:val="32"/>
          <w:szCs w:val="32"/>
          <w:cs/>
        </w:rPr>
        <w:t>ภูมิทัศน์และสิ่งแวดล้อมนับว่ามีความสำคัญต่อการเรียนรู้ของผู้เรียนเป็นอย่างยิ่งและยังช่วยเสริมบรรยากาศที่เอื้อต่อการทำงานของบุคลากรทั้งภายในและบุคลากรภายนอกที่ใช้บริการอาคารสถานที่ ทั้งนี้สถานศึกษาจึงต้องมีความพร้อม ความสะดวก สะอาดและปลอดภัย อยู่ในสภาพใช้การได้ดี และมีสภาพแวดล้อมที่สวยงาม ร่มรื่นและเป็นแหล่งเรียนรู้ของผู้เรียนได้ตลอดเวลาและพร้อมบริการให้กับชุมชน จึงต้องมีการพัฒนาอย่างต่อเนื่อง</w:t>
      </w:r>
      <w:r w:rsidR="005645C6">
        <w:rPr>
          <w:rFonts w:ascii="TH SarabunPSK" w:hAnsi="TH SarabunPSK" w:cs="TH SarabunPSK"/>
          <w:sz w:val="32"/>
          <w:szCs w:val="32"/>
          <w:cs/>
        </w:rPr>
        <w:br/>
      </w:r>
    </w:p>
    <w:p w14:paraId="0B7C3ED9" w14:textId="77777777" w:rsidR="00FA7C8E" w:rsidRDefault="00FA7C8E" w:rsidP="00D3405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71346B1" w14:textId="7134A3C9" w:rsidR="005F521C" w:rsidRPr="00C6228F" w:rsidRDefault="00703877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50AAF50" w14:textId="77777777" w:rsidR="00F01B31" w:rsidRPr="002A7852" w:rsidRDefault="00F01B31" w:rsidP="00D3405E">
      <w:pPr>
        <w:ind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2A7852">
        <w:rPr>
          <w:rFonts w:ascii="TH SarabunPSK" w:eastAsia="Calibri" w:hAnsi="TH SarabunPSK" w:cs="TH SarabunPSK"/>
          <w:sz w:val="32"/>
          <w:szCs w:val="32"/>
        </w:rPr>
        <w:t xml:space="preserve">3.1 </w:t>
      </w:r>
      <w:r w:rsidRPr="002A7852">
        <w:rPr>
          <w:rFonts w:ascii="TH SarabunPSK" w:eastAsia="Calibri" w:hAnsi="TH SarabunPSK" w:cs="TH SarabunPSK" w:hint="cs"/>
          <w:sz w:val="32"/>
          <w:szCs w:val="32"/>
          <w:cs/>
        </w:rPr>
        <w:t>เพื่อส่งเสริมการรักษาความสะอาดทั้งในอาคารและเขตพื้นที่ของโรงเรียน</w:t>
      </w:r>
    </w:p>
    <w:p w14:paraId="3E68F676" w14:textId="77777777" w:rsidR="00391F80" w:rsidRDefault="00F01B31" w:rsidP="00D3405E">
      <w:pPr>
        <w:rPr>
          <w:rFonts w:ascii="TH SarabunPSK" w:eastAsia="Calibri" w:hAnsi="TH SarabunPSK" w:cs="TH SarabunPSK"/>
          <w:sz w:val="32"/>
          <w:szCs w:val="32"/>
        </w:rPr>
      </w:pPr>
      <w:r w:rsidRPr="002A785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A7852">
        <w:rPr>
          <w:rFonts w:ascii="TH SarabunPSK" w:eastAsia="Calibri" w:hAnsi="TH SarabunPSK" w:cs="TH SarabunPSK"/>
          <w:sz w:val="32"/>
          <w:szCs w:val="32"/>
        </w:rPr>
        <w:tab/>
        <w:t xml:space="preserve">3.2 </w:t>
      </w:r>
      <w:proofErr w:type="gramStart"/>
      <w:r w:rsidRPr="002A7852">
        <w:rPr>
          <w:rFonts w:ascii="TH SarabunPSK" w:eastAsia="Calibri" w:hAnsi="TH SarabunPSK" w:cs="TH SarabunPSK" w:hint="cs"/>
          <w:sz w:val="32"/>
          <w:szCs w:val="32"/>
          <w:cs/>
        </w:rPr>
        <w:t>เพื่อจัดสภาพภูมิทัศน์และสภาพแวดล้อมให้มีความสวยงาม</w:t>
      </w:r>
      <w:r w:rsidR="00391F80">
        <w:rPr>
          <w:rFonts w:ascii="TH SarabunPSK" w:eastAsia="Calibri" w:hAnsi="TH SarabunPSK" w:cs="TH SarabunPSK" w:hint="cs"/>
          <w:sz w:val="32"/>
          <w:szCs w:val="32"/>
          <w:cs/>
        </w:rPr>
        <w:t>น่าอยู่  เอื้อต่อการ</w:t>
      </w:r>
      <w:r w:rsidRPr="002A7852">
        <w:rPr>
          <w:rFonts w:ascii="TH SarabunPSK" w:eastAsia="Calibri" w:hAnsi="TH SarabunPSK" w:cs="TH SarabunPSK" w:hint="cs"/>
          <w:sz w:val="32"/>
          <w:szCs w:val="32"/>
          <w:cs/>
        </w:rPr>
        <w:t>เป็นแหล่งเรียนรู้</w:t>
      </w:r>
      <w:proofErr w:type="gramEnd"/>
    </w:p>
    <w:p w14:paraId="45F4797D" w14:textId="799A73E4" w:rsidR="00F01B31" w:rsidRDefault="00391F80" w:rsidP="00D3405E">
      <w:pPr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ของ</w:t>
      </w:r>
      <w:r w:rsidR="00F01B31" w:rsidRPr="002A7852">
        <w:rPr>
          <w:rFonts w:ascii="TH SarabunPSK" w:eastAsia="Calibri" w:hAnsi="TH SarabunPSK" w:cs="TH SarabunPSK" w:hint="cs"/>
          <w:sz w:val="32"/>
          <w:szCs w:val="32"/>
          <w:cs/>
        </w:rPr>
        <w:t>นักเรียน</w:t>
      </w:r>
    </w:p>
    <w:p w14:paraId="6DF1A85D" w14:textId="5E590063" w:rsidR="00350A63" w:rsidRDefault="00F01B31" w:rsidP="00D3405E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  <w:t>3.3</w:t>
      </w:r>
      <w:r w:rsidRPr="002A785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A7852">
        <w:rPr>
          <w:rFonts w:ascii="TH SarabunPSK" w:eastAsia="Calibri" w:hAnsi="TH SarabunPSK" w:cs="TH SarabunPSK" w:hint="cs"/>
          <w:sz w:val="32"/>
          <w:szCs w:val="32"/>
          <w:cs/>
        </w:rPr>
        <w:t>เพื่อกำจัดสิ่งปฏิกูลห้องสุขาของโรงเรียน</w:t>
      </w:r>
    </w:p>
    <w:p w14:paraId="61CA3B85" w14:textId="77777777" w:rsidR="00D57456" w:rsidRPr="00C6228F" w:rsidRDefault="00D57456" w:rsidP="00D340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46EF5A7E" w14:textId="77777777" w:rsidR="00EA6C3E" w:rsidRPr="002A7852" w:rsidRDefault="00EA6C3E" w:rsidP="00D3405E">
      <w:pPr>
        <w:ind w:firstLine="720"/>
        <w:rPr>
          <w:rFonts w:ascii="TH SarabunPSK" w:hAnsi="TH SarabunPSK" w:cs="TH SarabunPSK"/>
          <w:sz w:val="32"/>
          <w:szCs w:val="32"/>
        </w:rPr>
      </w:pPr>
      <w:r w:rsidRPr="002A7852">
        <w:rPr>
          <w:rFonts w:ascii="TH SarabunPSK" w:hAnsi="TH SarabunPSK" w:cs="TH SarabunPSK"/>
          <w:sz w:val="32"/>
          <w:szCs w:val="32"/>
        </w:rPr>
        <w:t>4.1.1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อาคารเรียน อาคารประกอบและ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ห้องสุขา </w:t>
      </w:r>
      <w:proofErr w:type="gramStart"/>
      <w:r w:rsidRPr="002A7852">
        <w:rPr>
          <w:rFonts w:ascii="TH SarabunPSK" w:hAnsi="TH SarabunPSK" w:cs="TH SarabunPSK"/>
          <w:sz w:val="32"/>
          <w:szCs w:val="32"/>
          <w:cs/>
        </w:rPr>
        <w:t>มีความสะอาด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A7852">
        <w:rPr>
          <w:rFonts w:ascii="TH SarabunPSK" w:hAnsi="TH SarabunPSK" w:cs="TH SarabunPSK"/>
          <w:sz w:val="32"/>
          <w:szCs w:val="32"/>
          <w:cs/>
        </w:rPr>
        <w:t>ร้อยละ</w:t>
      </w:r>
      <w:proofErr w:type="gramEnd"/>
      <w:r w:rsidRPr="002A78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A7852">
        <w:rPr>
          <w:rFonts w:ascii="TH SarabunPSK" w:hAnsi="TH SarabunPSK" w:cs="TH SarabunPSK"/>
          <w:sz w:val="32"/>
          <w:szCs w:val="32"/>
        </w:rPr>
        <w:t>80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ขึ้นไป</w:t>
      </w:r>
    </w:p>
    <w:p w14:paraId="224A78EB" w14:textId="77777777" w:rsidR="00EA6C3E" w:rsidRDefault="00EA6C3E" w:rsidP="00D3405E">
      <w:pPr>
        <w:rPr>
          <w:rFonts w:ascii="TH SarabunPSK" w:hAnsi="TH SarabunPSK" w:cs="TH SarabunPSK"/>
          <w:sz w:val="32"/>
          <w:szCs w:val="32"/>
        </w:rPr>
      </w:pPr>
      <w:r w:rsidRPr="002A7852">
        <w:rPr>
          <w:rFonts w:ascii="TH SarabunPSK" w:hAnsi="TH SarabunPSK" w:cs="TH SarabunPSK"/>
          <w:sz w:val="32"/>
          <w:szCs w:val="32"/>
        </w:rPr>
        <w:t xml:space="preserve">    </w:t>
      </w:r>
      <w:r w:rsidRPr="002A7852">
        <w:rPr>
          <w:rFonts w:ascii="TH SarabunPSK" w:hAnsi="TH SarabunPSK" w:cs="TH SarabunPSK"/>
          <w:sz w:val="32"/>
          <w:szCs w:val="32"/>
        </w:rPr>
        <w:tab/>
        <w:t>4.1.2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สภาพภูมิทัศน์และสภาพแวดล้อมมี</w:t>
      </w:r>
      <w:r>
        <w:rPr>
          <w:rFonts w:ascii="TH SarabunPSK" w:hAnsi="TH SarabunPSK" w:cs="TH SarabunPSK" w:hint="cs"/>
          <w:sz w:val="32"/>
          <w:szCs w:val="32"/>
          <w:cs/>
        </w:rPr>
        <w:t>สะอาดและ</w:t>
      </w:r>
      <w:r w:rsidRPr="002A7852">
        <w:rPr>
          <w:rFonts w:ascii="TH SarabunPSK" w:hAnsi="TH SarabunPSK" w:cs="TH SarabunPSK"/>
          <w:sz w:val="32"/>
          <w:szCs w:val="32"/>
          <w:cs/>
        </w:rPr>
        <w:t>สวยงาม</w:t>
      </w:r>
      <w:r>
        <w:rPr>
          <w:rFonts w:ascii="TH SarabunPSK" w:hAnsi="TH SarabunPSK" w:cs="TH SarabunPSK" w:hint="cs"/>
          <w:sz w:val="32"/>
          <w:szCs w:val="32"/>
          <w:cs/>
        </w:rPr>
        <w:t>เหมาต่อการ</w:t>
      </w:r>
      <w:r w:rsidRPr="002A7852">
        <w:rPr>
          <w:rFonts w:ascii="TH SarabunPSK" w:hAnsi="TH SarabunPSK" w:cs="TH SarabunPSK"/>
          <w:sz w:val="32"/>
          <w:szCs w:val="32"/>
          <w:cs/>
        </w:rPr>
        <w:t>เป็นแหล่งเรียนรู้ของ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B735330" w14:textId="125B9928" w:rsidR="00EA6C3E" w:rsidRDefault="00EA6C3E" w:rsidP="00D3405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2A7852"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2A7852">
        <w:rPr>
          <w:rFonts w:ascii="TH SarabunPSK" w:hAnsi="TH SarabunPSK" w:cs="TH SarabunPSK"/>
          <w:sz w:val="32"/>
          <w:szCs w:val="32"/>
        </w:rPr>
        <w:t>80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ขึ้นไป</w:t>
      </w:r>
    </w:p>
    <w:p w14:paraId="6F673B2A" w14:textId="546570ED" w:rsidR="00D57456" w:rsidRPr="00761E79" w:rsidRDefault="002336CF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3AD4C737" w14:textId="77777777" w:rsidR="00EA6C3E" w:rsidRPr="00D67C1A" w:rsidRDefault="00EA6C3E" w:rsidP="00D3405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2A7852">
        <w:rPr>
          <w:rFonts w:ascii="TH SarabunPSK" w:hAnsi="TH SarabunPSK" w:cs="TH SarabunPSK"/>
          <w:sz w:val="32"/>
          <w:szCs w:val="32"/>
        </w:rPr>
        <w:t>4.2.1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อาค</w:t>
      </w:r>
      <w:r>
        <w:rPr>
          <w:rFonts w:ascii="TH SarabunPSK" w:hAnsi="TH SarabunPSK" w:cs="TH SarabunPSK"/>
          <w:sz w:val="32"/>
          <w:szCs w:val="32"/>
          <w:cs/>
        </w:rPr>
        <w:t>ารเรียน อาคารประกอบและ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ห้องสุขา </w:t>
      </w:r>
      <w:r w:rsidRPr="002A7852">
        <w:rPr>
          <w:rFonts w:ascii="TH SarabunPSK" w:hAnsi="TH SarabunPSK" w:cs="TH SarabunPSK"/>
          <w:sz w:val="32"/>
          <w:szCs w:val="32"/>
          <w:cs/>
        </w:rPr>
        <w:t>มีความสะอาด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พร้อมให้บริการ</w:t>
      </w:r>
    </w:p>
    <w:p w14:paraId="0FEB4D05" w14:textId="77777777" w:rsidR="00EA6C3E" w:rsidRDefault="00EA6C3E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 w:rsidRPr="002A7852">
        <w:rPr>
          <w:rFonts w:ascii="TH SarabunPSK" w:hAnsi="TH SarabunPSK" w:cs="TH SarabunPSK"/>
          <w:sz w:val="32"/>
          <w:szCs w:val="32"/>
        </w:rPr>
        <w:t xml:space="preserve">    </w:t>
      </w:r>
      <w:r w:rsidRPr="002A7852">
        <w:rPr>
          <w:rFonts w:ascii="TH SarabunPSK" w:hAnsi="TH SarabunPSK" w:cs="TH SarabunPSK"/>
          <w:sz w:val="32"/>
          <w:szCs w:val="32"/>
        </w:rPr>
        <w:tab/>
        <w:t>4.2.2</w:t>
      </w:r>
      <w:r w:rsidRPr="002A7852">
        <w:rPr>
          <w:rFonts w:ascii="TH SarabunPSK" w:hAnsi="TH SarabunPSK" w:cs="TH SarabunPSK"/>
          <w:sz w:val="32"/>
          <w:szCs w:val="32"/>
          <w:cs/>
        </w:rPr>
        <w:t xml:space="preserve"> สภาพภูมิทัศน์และสภาพแวดล้อมมีความสวยงาม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</w:t>
      </w:r>
      <w:r w:rsidRPr="002A7852">
        <w:rPr>
          <w:rFonts w:ascii="TH SarabunPSK" w:hAnsi="TH SarabunPSK" w:cs="TH SarabunPSK"/>
          <w:sz w:val="32"/>
          <w:szCs w:val="32"/>
          <w:cs/>
        </w:rPr>
        <w:t>เป็นแหล่งเรียนรู้ของนักเรียน</w:t>
      </w:r>
    </w:p>
    <w:p w14:paraId="60944E81" w14:textId="5F8AB9C3" w:rsidR="00D57456" w:rsidRPr="00C6228F" w:rsidRDefault="006E3A19" w:rsidP="00D340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7E581951" w:rsidR="003B290A" w:rsidRPr="00C6228F" w:rsidRDefault="003B290A" w:rsidP="00D3405E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956C8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544A1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544A1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23450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4EE634F8" w:rsidR="00D23450" w:rsidRPr="00C6228F" w:rsidRDefault="00D23450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3DF5B9B3" w:rsidR="00D23450" w:rsidRPr="00F7495E" w:rsidRDefault="00D23450" w:rsidP="00D3405E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1631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รักษา</w:t>
            </w:r>
            <w:r w:rsidRPr="00BA1631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ความสะอาด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ใน</w:t>
            </w:r>
            <w:r w:rsidRPr="00BA1631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โรงเรียน</w:t>
            </w:r>
            <w:r w:rsidRPr="00B13E6C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9F10863" w14:textId="4ED50834" w:rsidR="00D23450" w:rsidRPr="00C6228F" w:rsidRDefault="00D23450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ต.ค. 6</w:t>
            </w:r>
            <w:r w:rsidR="00544A1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7EF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เม.ย. 6</w:t>
            </w:r>
            <w:r w:rsidR="00544A1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D23450" w:rsidRPr="00C6228F" w:rsidRDefault="00D23450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0A10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66F6D9CC" w:rsidR="008D0A10" w:rsidRPr="00C6228F" w:rsidRDefault="00736AD3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73AA0C66" w14:textId="30D534B8" w:rsidR="008D0A10" w:rsidRPr="00F7495E" w:rsidRDefault="008D0A10" w:rsidP="00D3405E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bookmarkStart w:id="1" w:name="_Hlk148183478"/>
            <w:r w:rsidRPr="00EB37E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ซ่อมบำรุง  และจัดหาเครื่องมือและวัสดุ-อุปกรณ์ในการ</w:t>
            </w:r>
            <w:r w:rsidR="00391F80" w:rsidRPr="00391F8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ดูแลรักษา</w:t>
            </w:r>
            <w:r w:rsidR="00391F8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และ</w:t>
            </w:r>
            <w:r w:rsidRPr="00EB37E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พัฒนาภูมิทัศน์และสิ่งแวดล้อม</w:t>
            </w:r>
            <w:bookmarkEnd w:id="1"/>
            <w:r w:rsidRPr="00B13E6C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br/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57BD357" w14:textId="6AD68697" w:rsidR="008D0A10" w:rsidRPr="00C6228F" w:rsidRDefault="00544A11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ต.ค.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เม.ย.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A67A80B" w14:textId="5590C290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margin" w:tblpX="108" w:tblpY="-372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8D0A10" w:rsidRPr="00C6228F" w14:paraId="1056ACCD" w14:textId="77777777" w:rsidTr="00D3405E">
        <w:trPr>
          <w:tblHeader/>
        </w:trPr>
        <w:tc>
          <w:tcPr>
            <w:tcW w:w="357" w:type="dxa"/>
            <w:shd w:val="clear" w:color="auto" w:fill="auto"/>
          </w:tcPr>
          <w:p w14:paraId="67D507CD" w14:textId="77777777" w:rsidR="008D0A10" w:rsidRPr="00C6228F" w:rsidRDefault="008D0A10" w:rsidP="00D3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2" w:name="_Hlk148688698"/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29928B3" w14:textId="77777777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78BB4413" w14:textId="77777777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432F8038" w14:textId="77777777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D0A10" w:rsidRPr="00C6228F" w14:paraId="60B77139" w14:textId="77777777" w:rsidTr="00D3405E">
        <w:tc>
          <w:tcPr>
            <w:tcW w:w="357" w:type="dxa"/>
            <w:shd w:val="clear" w:color="auto" w:fill="auto"/>
          </w:tcPr>
          <w:p w14:paraId="2E212B9D" w14:textId="1B1EDEF3" w:rsidR="008D0A10" w:rsidRPr="00C6228F" w:rsidRDefault="00736AD3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4B3A20D2" w14:textId="3E257BE3" w:rsidR="008D0A10" w:rsidRDefault="00D17A6C" w:rsidP="00D17A6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1DC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จัดหาวัสดุ-อุปกรณ์ เพื่อใช้ประดับตกแต่งในงานสำคัญ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และภูมิทัศน์ทั่วไปของโรงเรียน</w:t>
            </w:r>
          </w:p>
          <w:p w14:paraId="4992F65C" w14:textId="7608B85D" w:rsidR="008D0A10" w:rsidRPr="00F7495E" w:rsidRDefault="000C1E34" w:rsidP="00D3405E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601F679" w14:textId="1EFBABCB" w:rsidR="008D0A10" w:rsidRPr="00C6228F" w:rsidRDefault="00544A11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ต.ค.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เม.ย.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4594BA3" w14:textId="3A3F2A30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0A10" w:rsidRPr="00C6228F" w14:paraId="299DB890" w14:textId="77777777" w:rsidTr="00D3405E">
        <w:tc>
          <w:tcPr>
            <w:tcW w:w="357" w:type="dxa"/>
            <w:shd w:val="clear" w:color="auto" w:fill="auto"/>
          </w:tcPr>
          <w:p w14:paraId="65BB815B" w14:textId="7F969C15" w:rsidR="008D0A10" w:rsidRDefault="00736AD3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34EB475D" w14:textId="1D02EAF0" w:rsidR="008D0A10" w:rsidRDefault="008D0A10" w:rsidP="00D3405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แก้ไขปัญหาน้ำท่วมขัง</w:t>
            </w:r>
          </w:p>
          <w:p w14:paraId="655E69EE" w14:textId="6A93408B" w:rsidR="008D0A10" w:rsidRPr="009D1DCD" w:rsidRDefault="000C1E34" w:rsidP="00D3405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212C28C" w14:textId="3A4FCB64" w:rsidR="008D0A10" w:rsidRPr="009419D3" w:rsidRDefault="00544A11" w:rsidP="00D3405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ต.ค.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เม.ย.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4BE7510" w14:textId="77777777" w:rsidR="008D0A10" w:rsidRPr="00C6228F" w:rsidRDefault="008D0A10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56A5" w:rsidRPr="00C6228F" w14:paraId="1AE8C9EE" w14:textId="77777777" w:rsidTr="00D3405E">
        <w:tc>
          <w:tcPr>
            <w:tcW w:w="357" w:type="dxa"/>
            <w:shd w:val="clear" w:color="auto" w:fill="auto"/>
          </w:tcPr>
          <w:p w14:paraId="09E4DB9E" w14:textId="4454E0E0" w:rsidR="005156A5" w:rsidRDefault="005156A5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6</w:t>
            </w:r>
          </w:p>
        </w:tc>
        <w:tc>
          <w:tcPr>
            <w:tcW w:w="5348" w:type="dxa"/>
            <w:shd w:val="clear" w:color="auto" w:fill="auto"/>
          </w:tcPr>
          <w:p w14:paraId="034A7072" w14:textId="4218413C" w:rsidR="005156A5" w:rsidRDefault="005156A5" w:rsidP="00D3405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ตัดแต่งต้นไม้</w:t>
            </w:r>
            <w:r w:rsidR="00161C4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ใหญ่ในโรงเรียน</w:t>
            </w:r>
          </w:p>
          <w:p w14:paraId="2BC9F558" w14:textId="65CCC9AB" w:rsidR="005156A5" w:rsidRDefault="000C1E34" w:rsidP="005156A5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DD60C9A" w14:textId="596ADDEA" w:rsidR="005156A5" w:rsidRPr="00B13E6C" w:rsidRDefault="005156A5" w:rsidP="00D3405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ต.ค.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เม.ย.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7AE75C5" w14:textId="77777777" w:rsidR="005156A5" w:rsidRPr="00C6228F" w:rsidRDefault="005156A5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bookmarkEnd w:id="2"/>
    <w:p w14:paraId="64A0921E" w14:textId="3084384C" w:rsidR="00D17A6C" w:rsidRPr="00D17A6C" w:rsidRDefault="00A33229" w:rsidP="00D17A6C">
      <w:pPr>
        <w:tabs>
          <w:tab w:val="left" w:pos="6090"/>
        </w:tabs>
        <w:spacing w:before="12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7A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D17A6C" w:rsidRPr="00D17A6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 1/2567 (1 พ.ค. 2567 – 30 ก.ย. 2567)</w:t>
      </w:r>
    </w:p>
    <w:tbl>
      <w:tblPr>
        <w:tblpPr w:leftFromText="180" w:rightFromText="180" w:vertAnchor="text" w:horzAnchor="margin" w:tblpX="85" w:tblpY="21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5400"/>
        <w:gridCol w:w="2250"/>
        <w:gridCol w:w="1350"/>
      </w:tblGrid>
      <w:tr w:rsidR="00D17A6C" w:rsidRPr="00C6228F" w14:paraId="407C6147" w14:textId="77777777" w:rsidTr="00D17A6C">
        <w:trPr>
          <w:tblHeader/>
        </w:trPr>
        <w:tc>
          <w:tcPr>
            <w:tcW w:w="355" w:type="dxa"/>
            <w:shd w:val="clear" w:color="auto" w:fill="auto"/>
          </w:tcPr>
          <w:p w14:paraId="7F304119" w14:textId="77777777" w:rsidR="00D17A6C" w:rsidRPr="00C6228F" w:rsidRDefault="00D17A6C" w:rsidP="00D17A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400" w:type="dxa"/>
            <w:shd w:val="clear" w:color="auto" w:fill="auto"/>
          </w:tcPr>
          <w:p w14:paraId="793E5EAE" w14:textId="77777777" w:rsidR="00D17A6C" w:rsidRPr="00C6228F" w:rsidRDefault="00D17A6C" w:rsidP="00D17A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250" w:type="dxa"/>
            <w:shd w:val="clear" w:color="auto" w:fill="auto"/>
          </w:tcPr>
          <w:p w14:paraId="68C32A20" w14:textId="77777777" w:rsidR="00D17A6C" w:rsidRPr="00C6228F" w:rsidRDefault="00D17A6C" w:rsidP="00D17A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0" w:type="dxa"/>
            <w:shd w:val="clear" w:color="auto" w:fill="auto"/>
          </w:tcPr>
          <w:p w14:paraId="223403A4" w14:textId="77777777" w:rsidR="00D17A6C" w:rsidRPr="00C6228F" w:rsidRDefault="00D17A6C" w:rsidP="00D17A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17A6C" w:rsidRPr="00C6228F" w14:paraId="4FAE5E32" w14:textId="77777777" w:rsidTr="00D17A6C">
        <w:tc>
          <w:tcPr>
            <w:tcW w:w="355" w:type="dxa"/>
            <w:shd w:val="clear" w:color="auto" w:fill="auto"/>
          </w:tcPr>
          <w:p w14:paraId="7EACAB31" w14:textId="3B44426D" w:rsidR="00D17A6C" w:rsidRPr="00C6228F" w:rsidRDefault="00D17A6C" w:rsidP="00D17A6C">
            <w:pPr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14:paraId="6EAEF4F0" w14:textId="7625E527" w:rsidR="00D17A6C" w:rsidRPr="00F7495E" w:rsidRDefault="00D17A6C" w:rsidP="00D17A6C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1631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รักษา</w:t>
            </w:r>
            <w:r w:rsidRPr="00BA1631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ความสะอาด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ใน</w:t>
            </w:r>
            <w:r w:rsidRPr="00BA1631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โรงเรียน</w:t>
            </w:r>
            <w:r w:rsidRPr="00B13E6C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250" w:type="dxa"/>
            <w:shd w:val="clear" w:color="auto" w:fill="auto"/>
          </w:tcPr>
          <w:p w14:paraId="48F798B1" w14:textId="7D44AA87" w:rsidR="00D17A6C" w:rsidRPr="00C6228F" w:rsidRDefault="00D17A6C" w:rsidP="00D17A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พ.ค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 w:rsidR="00FA7C8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FA7C8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14:paraId="5DA9A1BB" w14:textId="77777777" w:rsidR="00D17A6C" w:rsidRPr="00C6228F" w:rsidRDefault="00D17A6C" w:rsidP="00D17A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1E34" w:rsidRPr="00C6228F" w14:paraId="471CFF51" w14:textId="77777777" w:rsidTr="00D17A6C">
        <w:tc>
          <w:tcPr>
            <w:tcW w:w="355" w:type="dxa"/>
            <w:shd w:val="clear" w:color="auto" w:fill="auto"/>
          </w:tcPr>
          <w:p w14:paraId="1D5CA2FD" w14:textId="6EC37E3C" w:rsidR="000C1E34" w:rsidRDefault="000C1E34" w:rsidP="00D17A6C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14:paraId="7054D924" w14:textId="24370B91" w:rsidR="000C1E34" w:rsidRDefault="000C1E34" w:rsidP="00D17A6C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EB37E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ซ่อมบำรุง  และจัดหาเครื่องมือและวัสดุ-อุปกรณ์ในการ</w:t>
            </w:r>
            <w:r w:rsidRPr="00391F8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ดูแลรักษา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และ</w:t>
            </w:r>
            <w:r w:rsidRPr="00EB37E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พัฒนาภูมิทัศน์และสิ่งแวดล้อม</w:t>
            </w:r>
          </w:p>
          <w:p w14:paraId="05E59776" w14:textId="5D950E0A" w:rsidR="000C1E34" w:rsidRPr="00BA1631" w:rsidRDefault="000C1E34" w:rsidP="00D17A6C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250" w:type="dxa"/>
            <w:shd w:val="clear" w:color="auto" w:fill="auto"/>
          </w:tcPr>
          <w:p w14:paraId="53F02B49" w14:textId="68233857" w:rsidR="000C1E34" w:rsidRDefault="00E132B5" w:rsidP="00D17A6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พ.ค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14:paraId="3FB969CF" w14:textId="77777777" w:rsidR="000C1E34" w:rsidRPr="00C6228F" w:rsidRDefault="000C1E34" w:rsidP="000C1E3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tbl>
      <w:tblPr>
        <w:tblW w:w="93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5458"/>
        <w:gridCol w:w="2282"/>
        <w:gridCol w:w="1260"/>
      </w:tblGrid>
      <w:tr w:rsidR="001E2E81" w:rsidRPr="00C6228F" w14:paraId="1338019F" w14:textId="77777777" w:rsidTr="00FA7C8E">
        <w:trPr>
          <w:tblHeader/>
        </w:trPr>
        <w:tc>
          <w:tcPr>
            <w:tcW w:w="360" w:type="dxa"/>
            <w:shd w:val="clear" w:color="auto" w:fill="auto"/>
          </w:tcPr>
          <w:p w14:paraId="6ACBFA3C" w14:textId="77777777" w:rsidR="001E2E81" w:rsidRPr="00C6228F" w:rsidRDefault="001E2E81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5458" w:type="dxa"/>
            <w:shd w:val="clear" w:color="auto" w:fill="auto"/>
          </w:tcPr>
          <w:p w14:paraId="2E4BC8A8" w14:textId="77777777" w:rsidR="001E2E81" w:rsidRPr="00C6228F" w:rsidRDefault="001E2E81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282" w:type="dxa"/>
            <w:shd w:val="clear" w:color="auto" w:fill="auto"/>
          </w:tcPr>
          <w:p w14:paraId="2C5DAE6C" w14:textId="77777777" w:rsidR="001E2E81" w:rsidRPr="00C6228F" w:rsidRDefault="001E2E81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60" w:type="dxa"/>
            <w:shd w:val="clear" w:color="auto" w:fill="auto"/>
          </w:tcPr>
          <w:p w14:paraId="20F93376" w14:textId="77777777" w:rsidR="001E2E81" w:rsidRPr="00C6228F" w:rsidRDefault="001E2E81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E2E81" w:rsidRPr="00C6228F" w14:paraId="0D8A797D" w14:textId="77777777" w:rsidTr="00FA7C8E">
        <w:tc>
          <w:tcPr>
            <w:tcW w:w="360" w:type="dxa"/>
            <w:shd w:val="clear" w:color="auto" w:fill="auto"/>
          </w:tcPr>
          <w:p w14:paraId="0B9272F0" w14:textId="28292F1E" w:rsidR="001E2E81" w:rsidRDefault="00717A4D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458" w:type="dxa"/>
            <w:shd w:val="clear" w:color="auto" w:fill="auto"/>
          </w:tcPr>
          <w:p w14:paraId="0C501710" w14:textId="0B5DA033" w:rsidR="001E2E81" w:rsidRPr="000C1E34" w:rsidRDefault="001E2E81" w:rsidP="00D3405E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กำจัดสิ่งป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ฏิ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ู</w:t>
            </w:r>
            <w:r w:rsidRPr="00B13E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ลห้องสุขา</w:t>
            </w:r>
            <w:r w:rsidRPr="00B13E6C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ของโรงเรียน</w:t>
            </w:r>
            <w:r w:rsidRPr="00B13E6C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C1E34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0C1E34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282" w:type="dxa"/>
            <w:shd w:val="clear" w:color="auto" w:fill="auto"/>
          </w:tcPr>
          <w:p w14:paraId="77918B4A" w14:textId="58096761" w:rsidR="001E2E81" w:rsidRPr="00B13E6C" w:rsidRDefault="00FA7C8E" w:rsidP="00D3405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พ.ค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259984DB" w14:textId="77777777" w:rsidR="001E2E81" w:rsidRPr="00C6228F" w:rsidRDefault="001E2E81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6413" w:rsidRPr="00C6228F" w14:paraId="316E59E2" w14:textId="77777777" w:rsidTr="00FA7C8E">
        <w:tc>
          <w:tcPr>
            <w:tcW w:w="360" w:type="dxa"/>
            <w:shd w:val="clear" w:color="auto" w:fill="auto"/>
          </w:tcPr>
          <w:p w14:paraId="6027DCA7" w14:textId="0175A708" w:rsidR="00496413" w:rsidRDefault="00717A4D" w:rsidP="00D3405E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458" w:type="dxa"/>
            <w:shd w:val="clear" w:color="auto" w:fill="auto"/>
          </w:tcPr>
          <w:p w14:paraId="12DFDAFE" w14:textId="79C39B5F" w:rsidR="00496413" w:rsidRDefault="00496413" w:rsidP="00D3405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bookmarkStart w:id="3" w:name="_Hlk148689663"/>
            <w:r w:rsidRPr="009D1DC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จัดหาวัสดุ-อุปกรณ์ เพื่อใช้ประดับตกแต่งในงานสำคัญ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17A6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และภูมิทัศน์ทั่วไปของโรงเรียน</w:t>
            </w:r>
          </w:p>
          <w:bookmarkEnd w:id="3"/>
          <w:p w14:paraId="7448E41B" w14:textId="3AF60DC3" w:rsidR="00496413" w:rsidRPr="000C1E34" w:rsidRDefault="000C1E34" w:rsidP="00D3405E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282" w:type="dxa"/>
            <w:shd w:val="clear" w:color="auto" w:fill="auto"/>
          </w:tcPr>
          <w:p w14:paraId="2B63E02A" w14:textId="6DF48957" w:rsidR="00496413" w:rsidRDefault="00FA7C8E" w:rsidP="00D3405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พ.ค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19B6494" w14:textId="116E8278" w:rsidR="00496413" w:rsidRPr="00C6228F" w:rsidRDefault="00496413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56A5" w:rsidRPr="00C6228F" w14:paraId="2DE91910" w14:textId="77777777" w:rsidTr="00FA7C8E">
        <w:tc>
          <w:tcPr>
            <w:tcW w:w="360" w:type="dxa"/>
            <w:shd w:val="clear" w:color="auto" w:fill="auto"/>
          </w:tcPr>
          <w:p w14:paraId="61AC463D" w14:textId="77777777" w:rsidR="005156A5" w:rsidRDefault="005156A5" w:rsidP="005156A5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6</w:t>
            </w:r>
          </w:p>
          <w:p w14:paraId="5401BBE1" w14:textId="77777777" w:rsidR="005156A5" w:rsidRDefault="005156A5" w:rsidP="005156A5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</w:p>
          <w:p w14:paraId="19964279" w14:textId="29FC7D8A" w:rsidR="005156A5" w:rsidRDefault="005156A5" w:rsidP="005156A5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</w:p>
        </w:tc>
        <w:tc>
          <w:tcPr>
            <w:tcW w:w="5458" w:type="dxa"/>
            <w:shd w:val="clear" w:color="auto" w:fill="auto"/>
          </w:tcPr>
          <w:p w14:paraId="5668D71F" w14:textId="2BBF89FC" w:rsidR="005156A5" w:rsidRDefault="005156A5" w:rsidP="005156A5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ตัดแต่งต้นไม้</w:t>
            </w:r>
            <w:r w:rsidR="00161C4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ใหญ่ในโรงเรียน</w:t>
            </w:r>
          </w:p>
          <w:p w14:paraId="3480CC96" w14:textId="20B1AA34" w:rsidR="005156A5" w:rsidRPr="000C1E34" w:rsidRDefault="000C1E34" w:rsidP="005156A5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282" w:type="dxa"/>
            <w:shd w:val="clear" w:color="auto" w:fill="auto"/>
          </w:tcPr>
          <w:p w14:paraId="4C356BE9" w14:textId="3F15E11C" w:rsidR="005156A5" w:rsidRDefault="00FA7C8E" w:rsidP="005156A5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พ.ค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879A62F" w14:textId="77777777" w:rsidR="005156A5" w:rsidRDefault="005156A5" w:rsidP="005156A5">
            <w:pPr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</w:p>
        </w:tc>
      </w:tr>
    </w:tbl>
    <w:p w14:paraId="6E4F30CD" w14:textId="545BF01C" w:rsidR="00D57456" w:rsidRPr="00C6228F" w:rsidRDefault="00483FA1" w:rsidP="00161C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64A1012" w:rsidR="00AA5B93" w:rsidRPr="00776064" w:rsidRDefault="00AA5B93" w:rsidP="00D3405E">
      <w:pPr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="00D3405E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776064">
        <w:rPr>
          <w:rFonts w:ascii="TH SarabunPSK" w:hAnsi="TH SarabunPSK" w:cs="TH SarabunPSK"/>
          <w:sz w:val="32"/>
          <w:szCs w:val="32"/>
          <w:cs/>
        </w:rPr>
        <w:t>รับ</w:t>
      </w:r>
      <w:r w:rsidR="008F261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76064">
        <w:rPr>
          <w:rFonts w:ascii="TH SarabunPSK" w:hAnsi="TH SarabunPSK" w:cs="TH SarabunPSK"/>
          <w:sz w:val="32"/>
          <w:szCs w:val="32"/>
          <w:cs/>
        </w:rPr>
        <w:t>จัดสรรงบประมาณ จำนวน</w:t>
      </w:r>
      <w:r w:rsidR="00B67E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80D">
        <w:rPr>
          <w:rFonts w:ascii="TH SarabunPSK" w:hAnsi="TH SarabunPSK" w:cs="TH SarabunPSK" w:hint="cs"/>
          <w:sz w:val="32"/>
          <w:szCs w:val="32"/>
          <w:cs/>
        </w:rPr>
        <w:t>97</w:t>
      </w:r>
      <w:r w:rsidR="0047052C" w:rsidRPr="0047052C">
        <w:rPr>
          <w:rFonts w:ascii="TH SarabunPSK" w:hAnsi="TH SarabunPSK" w:cs="TH SarabunPSK"/>
          <w:sz w:val="32"/>
          <w:szCs w:val="32"/>
        </w:rPr>
        <w:t>,</w:t>
      </w:r>
      <w:r w:rsidR="0047052C" w:rsidRPr="0047052C">
        <w:rPr>
          <w:rFonts w:ascii="TH SarabunPSK" w:hAnsi="TH SarabunPSK" w:cs="TH SarabunPSK"/>
          <w:sz w:val="32"/>
          <w:szCs w:val="32"/>
          <w:cs/>
        </w:rPr>
        <w:t>000</w:t>
      </w:r>
      <w:r w:rsidR="0047052C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 xml:space="preserve">(ตามตารางรายละเอียดค่าใช้จ่ายของโครงการ </w:t>
      </w:r>
      <w:r w:rsidR="00A3322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4E05C7">
        <w:rPr>
          <w:rFonts w:ascii="TH SarabunPSK" w:hAnsi="TH SarabunPSK" w:cs="TH SarabunPSK"/>
          <w:spacing w:val="-4"/>
          <w:sz w:val="32"/>
          <w:szCs w:val="32"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2E5693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73E31DE3" w:rsidR="002E5693" w:rsidRPr="00AA5B93" w:rsidRDefault="002E5693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รักษา</w:t>
            </w:r>
            <w:r w:rsidRPr="001F1A0A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ความสะอาดภายในโรงเรียน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01C3FB4D" w:rsidR="002E5693" w:rsidRPr="00776064" w:rsidRDefault="00594EF8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20</w:t>
            </w:r>
            <w:r w:rsidR="002E5693" w:rsidRPr="001F1A0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231A3301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3F23663C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E5693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6FDE0" w14:textId="52E011CC" w:rsidR="00391F80" w:rsidRDefault="00717A4D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E5693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E5693"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 และจัดหาเครื่องมือและ</w:t>
            </w:r>
            <w:r w:rsidR="002E5693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</w:t>
            </w:r>
            <w:r w:rsidR="002E569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2E5693"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</w:t>
            </w:r>
          </w:p>
          <w:p w14:paraId="3E80523B" w14:textId="062204B3" w:rsidR="002E5693" w:rsidRPr="00AA5B93" w:rsidRDefault="00391F80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E5693"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ในการ</w:t>
            </w:r>
            <w:r w:rsidRPr="00391F80">
              <w:rPr>
                <w:rFonts w:ascii="TH SarabunPSK" w:hAnsi="TH SarabunPSK" w:cs="TH SarabunPSK"/>
                <w:sz w:val="32"/>
                <w:szCs w:val="32"/>
                <w:cs/>
              </w:rPr>
              <w:t>ดูแลรักษา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2E5693"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พัฒนาภูมิทัศน์และสิ่งแวดล้อม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36F5937A" w:rsidR="002E5693" w:rsidRPr="00776064" w:rsidRDefault="00AA5663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717A4D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="002E5693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4C15E077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7E5118CF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E5693" w:rsidRPr="00776064" w14:paraId="3D043B8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335CC838" w:rsidR="002E5693" w:rsidRPr="00AA5B93" w:rsidRDefault="00717A4D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E56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67EF8"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กำจัดสิ่งปฏิกูลห้องสุขาของโรงเรียน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8DE7" w14:textId="5454717D" w:rsidR="002E5693" w:rsidRPr="00776064" w:rsidRDefault="001C480D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 w:rsidR="00717A4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4E05C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="002E5693" w:rsidRPr="001F1A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0831A667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73C971CA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E5693" w:rsidRPr="00776064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98379" w14:textId="77777777" w:rsidR="00E132B5" w:rsidRDefault="00717A4D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2E5693" w:rsidRPr="001F1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67EF8"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จัดหาวัสดุ-อุปกรณ์ เพื่อใช้ประดับตกแต่งในงานสำคัญ</w:t>
            </w:r>
            <w:r w:rsidR="00E132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</w:p>
          <w:p w14:paraId="2D574C17" w14:textId="374A000A" w:rsidR="002E5693" w:rsidRPr="00AA5B93" w:rsidRDefault="00E132B5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ภูมิทัศน์ทั่วไป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083ED1F9" w:rsidR="002E5693" w:rsidRPr="00776064" w:rsidRDefault="001C480D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717A4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4E05C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="002E5693" w:rsidRPr="001F1A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121F5151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567F3883" w:rsidR="002E5693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B67EF8" w:rsidRPr="00776064" w14:paraId="4A1CC79D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F0BE2" w14:textId="651C8ED0" w:rsidR="00B67EF8" w:rsidRPr="00B67EF8" w:rsidRDefault="00717A4D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67EF8" w:rsidRPr="00B67EF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67EF8"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แก้ไขปัญหาน้ำท่วมขัง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793F3" w14:textId="5B71B678" w:rsidR="00B67EF8" w:rsidRDefault="005A64B0" w:rsidP="00D3405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  <w:r w:rsidR="004E05C7"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5</w:t>
            </w:r>
            <w:r w:rsidR="004E05C7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3A99F" w14:textId="69A7DA3F" w:rsidR="00B67EF8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EF228" w14:textId="676C88DD" w:rsidR="00B67EF8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5156A5" w:rsidRPr="00776064" w14:paraId="0D8BF8E5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71F8B" w14:textId="128F16FF" w:rsidR="005156A5" w:rsidRDefault="005156A5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ตัดแต่งต้นไม้</w:t>
            </w:r>
            <w:r w:rsidR="00161C46">
              <w:rPr>
                <w:rFonts w:ascii="TH SarabunPSK" w:hAnsi="TH SarabunPSK" w:cs="TH SarabunPSK" w:hint="cs"/>
                <w:sz w:val="32"/>
                <w:szCs w:val="32"/>
                <w:cs/>
              </w:rPr>
              <w:t>ขนาด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ใหญ่ในโรงเรียน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22556" w14:textId="1C8CF568" w:rsidR="005156A5" w:rsidRDefault="005156A5" w:rsidP="00D3405E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F283D" w14:textId="49CB684B" w:rsidR="005156A5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77763" w14:textId="1B6CCF34" w:rsidR="005156A5" w:rsidRPr="00776064" w:rsidRDefault="00CF791A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09A0BA4A" w:rsidR="00AA5B93" w:rsidRPr="00776064" w:rsidRDefault="001C480D" w:rsidP="004E05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97</w:t>
            </w:r>
            <w:r w:rsidR="00CF6D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3855BC15" w:rsidR="00AA5B93" w:rsidRPr="00776064" w:rsidRDefault="00CF791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C1D4254" w:rsidR="00AA5B93" w:rsidRPr="00776064" w:rsidRDefault="00CF791A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9257868" w14:textId="77777777" w:rsidR="0060401D" w:rsidRDefault="0060401D" w:rsidP="00D3405E">
      <w:pPr>
        <w:tabs>
          <w:tab w:val="left" w:pos="6090"/>
        </w:tabs>
        <w:spacing w:before="24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497FE6E5" w14:textId="3A4877B7" w:rsidR="00AA5B93" w:rsidRDefault="00AA5B93" w:rsidP="00D3405E">
      <w:pPr>
        <w:tabs>
          <w:tab w:val="left" w:pos="6090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0"/>
        <w:gridCol w:w="1242"/>
        <w:gridCol w:w="1256"/>
        <w:gridCol w:w="1227"/>
        <w:gridCol w:w="1142"/>
      </w:tblGrid>
      <w:tr w:rsidR="00395FDD" w:rsidRPr="00C6228F" w14:paraId="1C4DE64B" w14:textId="77777777" w:rsidTr="001C480D">
        <w:trPr>
          <w:tblHeader/>
        </w:trPr>
        <w:tc>
          <w:tcPr>
            <w:tcW w:w="4290" w:type="dxa"/>
            <w:vMerge w:val="restart"/>
          </w:tcPr>
          <w:p w14:paraId="1BBA7865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42" w:type="dxa"/>
            <w:vMerge w:val="restart"/>
          </w:tcPr>
          <w:p w14:paraId="0E365652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625" w:type="dxa"/>
            <w:gridSpan w:val="3"/>
          </w:tcPr>
          <w:p w14:paraId="1BDA2F1B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1C480D">
        <w:trPr>
          <w:tblHeader/>
        </w:trPr>
        <w:tc>
          <w:tcPr>
            <w:tcW w:w="4290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D3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D3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C480D" w:rsidRPr="00C6228F" w14:paraId="06C5801B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FA781" w14:textId="3749F5C6" w:rsidR="001C480D" w:rsidRPr="007432D7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432D7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</w:t>
            </w:r>
            <w:r w:rsidRPr="007432D7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ความสะอาดภายในโรงเรียน</w:t>
            </w:r>
          </w:p>
          <w:p w14:paraId="27A39756" w14:textId="7AD0A8D0" w:rsidR="001C480D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432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จัดซื้อวัสดุ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7432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อุปกรณ์ ในการ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รักษาความ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7ADB9E4B" w14:textId="5BA18A4B" w:rsidR="001C480D" w:rsidRPr="007432D7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สะอาดภายในโรงเรียน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320A9" w14:textId="77777777" w:rsidR="001C480D" w:rsidRDefault="001C480D" w:rsidP="001C480D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14:paraId="56549D61" w14:textId="68B8E557" w:rsidR="001C480D" w:rsidRPr="00C6228F" w:rsidRDefault="001C480D" w:rsidP="001C48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20</w:t>
            </w:r>
            <w:r w:rsidRPr="001F1A0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F6786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266F14" w14:textId="157833FF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4D3A4" w14:textId="77777777" w:rsidR="001C480D" w:rsidRDefault="001C480D" w:rsidP="001C480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8007C3" w14:textId="2FE347C3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791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7D289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B6B835" w14:textId="1068B4C1" w:rsidR="001C480D" w:rsidRPr="00F10363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1C480D" w:rsidRPr="00C6228F" w14:paraId="1D3CB642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FB4710" w14:textId="08428890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 และจัดหาเครื่องมือและ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7CBB9568" w14:textId="4B623841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ดูแลรักษา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ภูมิทัศน์</w:t>
            </w:r>
            <w:r w:rsidRPr="00A654F0">
              <w:rPr>
                <w:rFonts w:ascii="TH SarabunPSK" w:hAnsi="TH SarabunPSK" w:cs="TH SarabunPSK"/>
                <w:sz w:val="32"/>
                <w:szCs w:val="32"/>
                <w:cs/>
              </w:rPr>
              <w:t>สิ่งแวดล้อม</w:t>
            </w:r>
          </w:p>
          <w:p w14:paraId="7AB71850" w14:textId="16FF342B" w:rsidR="001C480D" w:rsidRPr="00B63D7F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63D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ซ่อมบำรุง และจัดหาเครื่องมือและวัสดุ-</w:t>
            </w:r>
          </w:p>
          <w:p w14:paraId="6C589490" w14:textId="57810CFE" w:rsidR="001C480D" w:rsidRPr="00B63D7F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63D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63D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อุปกรณ์ในการดูแลรักษาภูมิทัศนสิ่งแวดล้อม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875C4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45809BD7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D48439D" w14:textId="19AAB8CF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D0649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63ABDA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5695B4" w14:textId="5E96FC8E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6A324" w14:textId="77777777" w:rsidR="001C480D" w:rsidRDefault="001C480D" w:rsidP="001C480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F4D904F" w14:textId="77777777" w:rsidR="001C480D" w:rsidRDefault="001C480D" w:rsidP="001C480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BA1905" w14:textId="7A2D84D3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791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A9687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1D754A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5EADC1" w14:textId="18765783" w:rsidR="001C480D" w:rsidRPr="00F10363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1C480D" w:rsidRPr="00C6228F" w14:paraId="599972FB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7E9ED" w14:textId="27FF7C16" w:rsidR="001C480D" w:rsidRDefault="001C480D" w:rsidP="001C480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432D7">
              <w:rPr>
                <w:rFonts w:ascii="TH SarabunPSK" w:hAnsi="TH SarabunPSK" w:cs="TH SarabunPSK"/>
                <w:sz w:val="32"/>
                <w:szCs w:val="32"/>
                <w:cs/>
              </w:rPr>
              <w:t>. กำจัดสิ่งปฏิกูลห้องสุขาของโรงเรียน</w:t>
            </w:r>
          </w:p>
          <w:p w14:paraId="2BDCF0B8" w14:textId="0864C4A6" w:rsidR="001C480D" w:rsidRDefault="001C480D" w:rsidP="001C480D">
            <w:pPr>
              <w:pStyle w:val="a3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จัดจ้างเหมาดูดส้วม</w:t>
            </w:r>
          </w:p>
          <w:p w14:paraId="63AAC3EC" w14:textId="796E42A1" w:rsidR="001C480D" w:rsidRPr="001F1A0A" w:rsidRDefault="001C480D" w:rsidP="001C480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จัดซื้อน้ำยาทำความสะอาดห้องสุขา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47F6A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292B16F8" w14:textId="71E75B3F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,0</w:t>
            </w:r>
            <w:r w:rsidRPr="001F1A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3834D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1CE096" w14:textId="1A812752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0F4DF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E0D90B" w14:textId="0236596A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2DF53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F37342" w14:textId="0E0E2FD9" w:rsidR="001C480D" w:rsidRPr="00F10363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C480D" w:rsidRPr="00C6228F" w14:paraId="695187C0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060D7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1F1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จัดหาวัสดุ-อุปกรณ์ เพื่อใช้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ประดับตกแต่งใน</w:t>
            </w:r>
          </w:p>
          <w:p w14:paraId="6ED99D1C" w14:textId="6E5CA36C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งานสำคัญ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C1E34">
              <w:rPr>
                <w:rFonts w:ascii="TH SarabunPSK" w:hAnsi="TH SarabunPSK" w:cs="TH SarabunPSK"/>
                <w:sz w:val="32"/>
                <w:szCs w:val="32"/>
                <w:cs/>
              </w:rPr>
              <w:t>และภูมิทัศน์ทั่วไป</w:t>
            </w:r>
          </w:p>
          <w:p w14:paraId="38A04B0C" w14:textId="6D30132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ซื้อ</w:t>
            </w:r>
            <w:r w:rsidRPr="007432D7">
              <w:rPr>
                <w:rFonts w:ascii="TH SarabunPSK" w:hAnsi="TH SarabunPSK" w:cs="TH SarabunPSK"/>
                <w:sz w:val="32"/>
                <w:szCs w:val="32"/>
                <w:cs/>
              </w:rPr>
              <w:t>วัสดุ-อุปกรณ์ เพื่อใช้ ประดับตกแต่ง</w:t>
            </w:r>
          </w:p>
          <w:p w14:paraId="4A517C2C" w14:textId="72F66755" w:rsidR="001C480D" w:rsidRPr="001F1A0A" w:rsidRDefault="001C480D" w:rsidP="001C48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432D7">
              <w:rPr>
                <w:rFonts w:ascii="TH SarabunPSK" w:hAnsi="TH SarabunPSK" w:cs="TH SarabunPSK"/>
                <w:sz w:val="32"/>
                <w:szCs w:val="32"/>
                <w:cs/>
              </w:rPr>
              <w:t>ในงานสำคัญ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และภูมิทัศน์ทั่วไป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27422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015DF9D7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33158518" w14:textId="418E0B8D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,0</w:t>
            </w:r>
            <w:r w:rsidRPr="001F1A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BC961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D8DD56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9FACC7" w14:textId="39AFF84C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0ECF3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F393E0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B43DF0" w14:textId="5B7CDE5A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70F1A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AB3D3A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B8EC63" w14:textId="28589950" w:rsidR="001C480D" w:rsidRPr="00F10363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1C480D" w:rsidRPr="00C6228F" w14:paraId="052A0B66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C192BF" w14:textId="7B51FD2A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B67EF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B67EF8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แก้ไขปัญหาน้ำท่วมขัง</w:t>
            </w:r>
          </w:p>
          <w:p w14:paraId="61108748" w14:textId="685BB328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A7C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A7C8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FA7C8E">
              <w:rPr>
                <w:rFonts w:ascii="TH SarabunPSK" w:hAnsi="TH SarabunPSK" w:cs="TH SarabunPSK"/>
                <w:sz w:val="32"/>
                <w:szCs w:val="32"/>
                <w:cs/>
              </w:rPr>
              <w:t>จัด</w:t>
            </w:r>
            <w:r w:rsidRPr="00FA7C8E">
              <w:rPr>
                <w:rFonts w:ascii="TH SarabunPSK" w:hAnsi="TH SarabunPSK" w:cs="TH SarabunPSK" w:hint="cs"/>
                <w:sz w:val="32"/>
                <w:szCs w:val="32"/>
                <w:cs/>
              </w:rPr>
              <w:t>ซื้อ</w:t>
            </w:r>
            <w:r w:rsidRPr="00FA7C8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A7C8E">
              <w:rPr>
                <w:rFonts w:ascii="TH SarabunPSK" w:hAnsi="TH SarabunPSK" w:cs="TH SarabunPSK" w:hint="cs"/>
                <w:sz w:val="32"/>
                <w:szCs w:val="32"/>
                <w:cs/>
              </w:rPr>
              <w:t>จ้าง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A7C8E">
              <w:rPr>
                <w:rFonts w:ascii="TH SarabunPSK" w:hAnsi="TH SarabunPSK" w:cs="TH SarabunPSK"/>
                <w:sz w:val="32"/>
                <w:szCs w:val="32"/>
                <w:cs/>
              </w:rPr>
              <w:t>วัสดุ-อุปกรณ์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และงาน</w:t>
            </w:r>
            <w:r w:rsidRPr="00FA7C8E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เพื่อแก้ไข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4F0732B" w14:textId="71E726E1" w:rsidR="001C480D" w:rsidRPr="00FA7C8E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A7C8E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ปัญหาน้ำท่วมขัง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55533" w14:textId="77777777" w:rsidR="001C480D" w:rsidRDefault="001C480D" w:rsidP="001C480D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14:paraId="377F0AD1" w14:textId="54B84D96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5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09CC1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CED7BC" w14:textId="3F4AE2F8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AFA1A4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36F8AC" w14:textId="45F85861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3EB23C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EED33A" w14:textId="038F9330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1C480D" w:rsidRPr="00C6228F" w14:paraId="70EE990F" w14:textId="77777777" w:rsidTr="001C480D">
        <w:trPr>
          <w:trHeight w:val="836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3ABC1" w14:textId="77777777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542E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01542E">
              <w:rPr>
                <w:rFonts w:ascii="TH SarabunPSK" w:hAnsi="TH SarabunPSK" w:cs="TH SarabunPSK"/>
                <w:sz w:val="32"/>
                <w:szCs w:val="32"/>
                <w:cs/>
              </w:rPr>
              <w:t>ตัดแต่งต้นไม้ใหญ่ในโรงเรียน</w:t>
            </w:r>
          </w:p>
          <w:p w14:paraId="08BF23DF" w14:textId="20F4E644" w:rsidR="001C480D" w:rsidRDefault="001C480D" w:rsidP="001C48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จัดจ้างเหมาตัดแต่งต้นไม้ใหญ่ในโรงเรียน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01090" w14:textId="77777777" w:rsidR="001C480D" w:rsidRDefault="001C480D" w:rsidP="001C480D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14:paraId="27CFE9DF" w14:textId="40E58A1B" w:rsidR="001C480D" w:rsidRDefault="001C480D" w:rsidP="001C480D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0,000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83BA0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4BCAE7" w14:textId="2177FED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7D276" w14:textId="77777777" w:rsidR="001C480D" w:rsidRDefault="001C480D" w:rsidP="001C480D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CB3F747" w14:textId="71D1CC69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24645" w14:textId="77777777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80D" w:rsidRPr="00C6228F" w14:paraId="68731989" w14:textId="77777777" w:rsidTr="001C480D">
        <w:trPr>
          <w:trHeight w:val="413"/>
        </w:trPr>
        <w:tc>
          <w:tcPr>
            <w:tcW w:w="4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F3C64" w14:textId="360E43F9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C9A73" w14:textId="11A9F9EC" w:rsidR="001C480D" w:rsidRDefault="001C480D" w:rsidP="001C48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97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E0A9C" w14:textId="00DB2412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A04E6" w14:textId="22FF4DB0" w:rsidR="001C480D" w:rsidRPr="00CF791A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AB9B4" w14:textId="0147C82A" w:rsidR="001C480D" w:rsidRDefault="001C480D" w:rsidP="001C48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</w:tbl>
    <w:p w14:paraId="00565D9F" w14:textId="192E3D24" w:rsidR="00955574" w:rsidRDefault="006E3A19" w:rsidP="00161C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CA30DB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1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6346D2">
        <w:rPr>
          <w:rFonts w:ascii="TH SarabunPSK" w:hAnsi="TH SarabunPSK" w:cs="TH SarabunPSK" w:hint="cs"/>
          <w:sz w:val="32"/>
          <w:szCs w:val="32"/>
          <w:cs/>
        </w:rPr>
        <w:t>6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 – 30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6346D2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5F319C29" w:rsidR="008049B3" w:rsidRPr="00CA30DB" w:rsidRDefault="00955574" w:rsidP="00D3405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6773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30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30DB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CA30D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A30D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D3405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D3405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BD1BF09" w14:textId="5E1E94BD" w:rsidR="000C1E34" w:rsidRDefault="000C67E2" w:rsidP="000C67E2">
      <w:pPr>
        <w:ind w:left="432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C67E2">
        <w:rPr>
          <w:rFonts w:ascii="TH SarabunPSK" w:eastAsia="Calibri" w:hAnsi="TH SarabunPSK" w:cs="TH SarabunPSK"/>
          <w:color w:val="000000"/>
          <w:sz w:val="32"/>
          <w:szCs w:val="32"/>
          <w:cs/>
        </w:rPr>
        <w:t>งบประมาณในการดำเนินการอาจไม่เพียงพอเนื่องจากราคาวัสดุ-ค่าจ้างมีการผันผวนไม่คงที่</w:t>
      </w:r>
      <w:r w:rsidR="00AE5ADC" w:rsidRPr="00483F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C0914C4" w14:textId="65D4B286" w:rsidR="005307AF" w:rsidRPr="00483FA1" w:rsidRDefault="00AE5ADC" w:rsidP="00D3405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1FE2C6C" w14:textId="51F9B0BA" w:rsidR="00AA3806" w:rsidRDefault="00955574" w:rsidP="000C67E2">
      <w:pPr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0C67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815C1F" w:rsidRPr="00815C1F">
        <w:rPr>
          <w:rFonts w:ascii="TH SarabunPSK" w:hAnsi="TH SarabunPSK" w:cs="TH SarabunPSK" w:hint="cs"/>
          <w:sz w:val="32"/>
          <w:szCs w:val="32"/>
          <w:cs/>
        </w:rPr>
        <w:t>โครงทำโครงการ เพื่อเสนอของบประมาณ</w:t>
      </w:r>
      <w:r w:rsidR="00815C1F" w:rsidRPr="00815C1F">
        <w:rPr>
          <w:rFonts w:ascii="TH SarabunPSK" w:hAnsi="TH SarabunPSK" w:cs="TH SarabunPSK"/>
          <w:sz w:val="32"/>
          <w:szCs w:val="32"/>
          <w:cs/>
        </w:rPr>
        <w:t>จากโรงเรียน องค์กร ชุมชุน ตลอดจนผู้มีส่วน</w:t>
      </w:r>
    </w:p>
    <w:p w14:paraId="3A1E9D42" w14:textId="0D160739" w:rsidR="00496413" w:rsidRPr="00483FA1" w:rsidRDefault="00AA3806" w:rsidP="00D3405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815C1F" w:rsidRPr="00815C1F">
        <w:rPr>
          <w:rFonts w:ascii="TH SarabunPSK" w:hAnsi="TH SarabunPSK" w:cs="TH SarabunPSK"/>
          <w:sz w:val="32"/>
          <w:szCs w:val="32"/>
          <w:cs/>
        </w:rPr>
        <w:t>กี่ยวข้องกับการจั</w:t>
      </w:r>
      <w:r w:rsidR="0050278A">
        <w:rPr>
          <w:rFonts w:ascii="TH SarabunPSK" w:hAnsi="TH SarabunPSK" w:cs="TH SarabunPSK"/>
          <w:sz w:val="32"/>
          <w:szCs w:val="32"/>
          <w:cs/>
        </w:rPr>
        <w:t>ดการศึกษาของโรงเรียนอย่างเพียงพ</w:t>
      </w:r>
      <w:r w:rsidR="0050278A">
        <w:rPr>
          <w:rFonts w:ascii="TH SarabunPSK" w:hAnsi="TH SarabunPSK" w:cs="TH SarabunPSK" w:hint="cs"/>
          <w:sz w:val="32"/>
          <w:szCs w:val="32"/>
          <w:cs/>
        </w:rPr>
        <w:t>อ</w:t>
      </w:r>
    </w:p>
    <w:p w14:paraId="0E80FA89" w14:textId="1AC7E14F" w:rsidR="00D57456" w:rsidRPr="00C6228F" w:rsidRDefault="0087776D" w:rsidP="00D3405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27" w:type="dxa"/>
        <w:tblInd w:w="198" w:type="dxa"/>
        <w:tblLook w:val="04A0" w:firstRow="1" w:lastRow="0" w:firstColumn="1" w:lastColumn="0" w:noHBand="0" w:noVBand="1"/>
      </w:tblPr>
      <w:tblGrid>
        <w:gridCol w:w="2604"/>
        <w:gridCol w:w="2773"/>
        <w:gridCol w:w="1800"/>
        <w:gridCol w:w="2250"/>
      </w:tblGrid>
      <w:tr w:rsidR="005307AF" w:rsidRPr="00C6228F" w14:paraId="69B70F93" w14:textId="77777777" w:rsidTr="00A319B8">
        <w:trPr>
          <w:tblHeader/>
        </w:trPr>
        <w:tc>
          <w:tcPr>
            <w:tcW w:w="2604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D34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A319B8">
        <w:tc>
          <w:tcPr>
            <w:tcW w:w="2604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452605E5" w:rsidR="0087776D" w:rsidRPr="00E93E66" w:rsidRDefault="0087776D" w:rsidP="00D34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14:paraId="404E4579" w14:textId="0E07DAE1" w:rsidR="00EB2454" w:rsidRDefault="0063212C" w:rsidP="00D34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B13E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13E6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อาคารประกอบและ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ห้องสุขา</w:t>
            </w:r>
            <w:r w:rsidRPr="00B13E6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</w:t>
            </w:r>
            <w:r w:rsidR="00EB24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13E6C">
              <w:rPr>
                <w:rFonts w:ascii="TH SarabunPSK" w:hAnsi="TH SarabunPSK" w:cs="TH SarabunPSK" w:hint="cs"/>
                <w:sz w:val="32"/>
                <w:szCs w:val="32"/>
                <w:cs/>
              </w:rPr>
              <w:t>สะอาด</w:t>
            </w:r>
            <w:r w:rsidR="00EB24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เอื้อต่อการเรียนรู้ของนักเรียน</w:t>
            </w:r>
          </w:p>
          <w:p w14:paraId="01D4FC90" w14:textId="57335000" w:rsidR="00FA7C8E" w:rsidRPr="00E93E66" w:rsidRDefault="0063212C" w:rsidP="00D34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13E6C"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สภาพภูมิทัศน์และสภาพแวดล้อมให้มีความสวยงาม</w:t>
            </w:r>
            <w:r w:rsidR="00AE19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ปลอดภัย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เหมาะต่อการ</w:t>
            </w:r>
            <w:r w:rsidRPr="00B13E6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เป็นแหล่งเรียนรู้ของนักเรียน</w:t>
            </w:r>
          </w:p>
        </w:tc>
        <w:tc>
          <w:tcPr>
            <w:tcW w:w="1800" w:type="dxa"/>
          </w:tcPr>
          <w:p w14:paraId="17CD64FE" w14:textId="77777777" w:rsidR="0063212C" w:rsidRPr="00B13E6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13E6C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3DA81B45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2B0C57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5637D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466BE2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E32BE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E522ADC" w14:textId="77E0B416" w:rsidR="001C7A08" w:rsidRPr="0063212C" w:rsidRDefault="001C7A08" w:rsidP="00D3405E">
            <w:pPr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706AE55D" w14:textId="77777777" w:rsidR="001C7A08" w:rsidRDefault="0063212C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4FEE0B68" w14:textId="77777777" w:rsidR="0049173D" w:rsidRPr="0049173D" w:rsidRDefault="0049173D" w:rsidP="00D3405E">
            <w:pPr>
              <w:ind w:left="57"/>
              <w:jc w:val="center"/>
              <w:rPr>
                <w:rFonts w:ascii="TH SarabunPSK" w:hAnsi="TH SarabunPSK" w:cs="TH SarabunPSK"/>
                <w:sz w:val="40"/>
                <w:szCs w:val="40"/>
                <w:cs/>
                <w:lang w:val="th-TH"/>
              </w:rPr>
            </w:pPr>
          </w:p>
          <w:p w14:paraId="7A3880E6" w14:textId="77777777" w:rsidR="0049173D" w:rsidRDefault="0049173D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36968E9" w14:textId="77777777" w:rsidR="00A319B8" w:rsidRDefault="00A319B8" w:rsidP="00A319B8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36A1A2C5" w14:textId="39EE3B65" w:rsidR="0049173D" w:rsidRPr="00E93E66" w:rsidRDefault="0049173D" w:rsidP="00A319B8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49173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แบบการสังเกต</w:t>
            </w:r>
          </w:p>
        </w:tc>
      </w:tr>
      <w:tr w:rsidR="003A7445" w:rsidRPr="00C6228F" w14:paraId="07C807A1" w14:textId="77777777" w:rsidTr="00A319B8">
        <w:tc>
          <w:tcPr>
            <w:tcW w:w="2604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D3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77777777" w:rsidR="0087776D" w:rsidRDefault="0087776D" w:rsidP="00D340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A8ACE1D" w14:textId="006039DE" w:rsidR="0087776D" w:rsidRPr="00E93E66" w:rsidRDefault="0087776D" w:rsidP="00D34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14:paraId="0594C8C2" w14:textId="2CA9ED78" w:rsidR="0063212C" w:rsidRPr="00D67C1A" w:rsidRDefault="0063212C" w:rsidP="00D340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อาคารเรียน อาคารประกอบและห้องสุขา มีความสะอาด พร้อมให้บริการ</w:t>
            </w:r>
          </w:p>
          <w:p w14:paraId="0F87CBAE" w14:textId="35CDED98" w:rsidR="003A7445" w:rsidRPr="00E93E66" w:rsidRDefault="0063212C" w:rsidP="00D340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สภาพภูมิทัศน์และสภาพแวดล้อมมีความสวยงาม </w:t>
            </w:r>
            <w:r w:rsidR="00AE19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ปลอดภัย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พร้อมเป็นแหล่งเรียนรู้ของนักเรียน</w:t>
            </w:r>
          </w:p>
        </w:tc>
        <w:tc>
          <w:tcPr>
            <w:tcW w:w="1800" w:type="dxa"/>
          </w:tcPr>
          <w:p w14:paraId="7B5AD870" w14:textId="77777777" w:rsidR="0063212C" w:rsidRPr="00B13E6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13E6C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672E40E3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7C3C92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0514C8" w14:textId="77777777" w:rsidR="0063212C" w:rsidRDefault="0063212C" w:rsidP="00D340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E32BE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7C1A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451BDC1" w14:textId="5299D72F" w:rsidR="003A7445" w:rsidRPr="0063212C" w:rsidRDefault="003A7445" w:rsidP="00D3405E">
            <w:pPr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67E540DD" w14:textId="77777777" w:rsidR="003A7445" w:rsidRDefault="0063212C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60F65977" w14:textId="77777777" w:rsidR="0049173D" w:rsidRDefault="0049173D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5D31BBF" w14:textId="77777777" w:rsidR="0049173D" w:rsidRDefault="0049173D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8B7A1D4" w14:textId="73836019" w:rsidR="0049173D" w:rsidRPr="00E93E66" w:rsidRDefault="0049173D" w:rsidP="00D3405E">
            <w:pPr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</w:tr>
    </w:tbl>
    <w:p w14:paraId="6FA46C57" w14:textId="0489621E" w:rsidR="008039F9" w:rsidRPr="00810E6E" w:rsidRDefault="006E3A19" w:rsidP="00161C46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F9C2DB4" w14:textId="2C163B73" w:rsidR="00A43D3A" w:rsidRDefault="0087776D" w:rsidP="00D340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63212C" w:rsidRPr="0063212C">
        <w:rPr>
          <w:rFonts w:ascii="TH SarabunPSK" w:hAnsi="TH SarabunPSK" w:cs="TH SarabunPSK"/>
          <w:sz w:val="32"/>
          <w:szCs w:val="32"/>
          <w:cs/>
        </w:rPr>
        <w:t xml:space="preserve">โรงเรียนมีสภาพแวดล้อมที่สะอาด  สวยงาม  ร่มรื่น  </w:t>
      </w:r>
      <w:r w:rsidR="00496413">
        <w:rPr>
          <w:rFonts w:ascii="TH SarabunPSK" w:hAnsi="TH SarabunPSK" w:cs="TH SarabunPSK" w:hint="cs"/>
          <w:sz w:val="32"/>
          <w:szCs w:val="32"/>
          <w:cs/>
        </w:rPr>
        <w:t>เอื้อแต่การ</w:t>
      </w:r>
      <w:r w:rsidR="0063212C" w:rsidRPr="0063212C">
        <w:rPr>
          <w:rFonts w:ascii="TH SarabunPSK" w:hAnsi="TH SarabunPSK" w:cs="TH SarabunPSK"/>
          <w:sz w:val="32"/>
          <w:szCs w:val="32"/>
          <w:cs/>
        </w:rPr>
        <w:t>เป็นแหล่งเรียนรู้ของผู้เรียนได้ตลอดเวลาและ</w:t>
      </w:r>
      <w:r w:rsidR="0063212C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63212C" w:rsidRPr="0063212C">
        <w:rPr>
          <w:rFonts w:ascii="TH SarabunPSK" w:hAnsi="TH SarabunPSK" w:cs="TH SarabunPSK"/>
          <w:sz w:val="32"/>
          <w:szCs w:val="32"/>
          <w:cs/>
        </w:rPr>
        <w:t>พร้อม</w:t>
      </w:r>
      <w:r w:rsidR="0063212C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63212C" w:rsidRPr="0063212C">
        <w:rPr>
          <w:rFonts w:ascii="TH SarabunPSK" w:hAnsi="TH SarabunPSK" w:cs="TH SarabunPSK"/>
          <w:sz w:val="32"/>
          <w:szCs w:val="32"/>
          <w:cs/>
        </w:rPr>
        <w:t>บริการให้กับชุมชน</w:t>
      </w:r>
    </w:p>
    <w:p w14:paraId="2F6BE05D" w14:textId="00496A5F" w:rsidR="0050278A" w:rsidRDefault="0050278A" w:rsidP="00A319B8">
      <w:pPr>
        <w:spacing w:before="24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ลงชื่อ .................................................. ผู้เสนอโครงการ</w:t>
      </w:r>
    </w:p>
    <w:p w14:paraId="588B11A5" w14:textId="77777777" w:rsidR="0050278A" w:rsidRDefault="0050278A" w:rsidP="00D3405E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(นายคงวิทย์ เขื่อนควบ)</w:t>
      </w:r>
    </w:p>
    <w:p w14:paraId="3C667C6F" w14:textId="42C0913B" w:rsidR="0050278A" w:rsidRDefault="0050278A" w:rsidP="00D3405E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………………/…………………./…………………</w:t>
      </w:r>
    </w:p>
    <w:p w14:paraId="206D8CBB" w14:textId="77777777" w:rsidR="00A319B8" w:rsidRDefault="0050278A" w:rsidP="00D3405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7F05BCD" w14:textId="0832684A" w:rsidR="00D3405E" w:rsidRPr="00ED2035" w:rsidRDefault="00A319B8" w:rsidP="00D3405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3405E">
        <w:rPr>
          <w:rFonts w:ascii="TH SarabunPSK" w:hAnsi="TH SarabunPSK" w:cs="TH SarabunPSK"/>
          <w:sz w:val="32"/>
          <w:szCs w:val="32"/>
          <w:cs/>
        </w:rPr>
        <w:tab/>
      </w:r>
      <w:r w:rsidR="00D3405E">
        <w:rPr>
          <w:rFonts w:ascii="TH SarabunPSK" w:hAnsi="TH SarabunPSK" w:cs="TH SarabunPSK"/>
          <w:sz w:val="32"/>
          <w:szCs w:val="32"/>
          <w:cs/>
        </w:rPr>
        <w:tab/>
      </w:r>
      <w:r w:rsidR="00D3405E" w:rsidRPr="00ED2035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....................................................งานแผนงานโรงเรียนว</w:t>
      </w:r>
      <w:proofErr w:type="spellStart"/>
      <w:r w:rsidR="00D3405E" w:rsidRPr="00ED2035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D3405E" w:rsidRPr="00ED2035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AFEC008" w14:textId="77777777" w:rsidR="00D3405E" w:rsidRPr="00ED2035" w:rsidRDefault="00D3405E" w:rsidP="00D3405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D203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 w:rsidRPr="00ED2035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ED2035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7A19D6C8" w14:textId="6710884F" w:rsidR="00D3405E" w:rsidRPr="00ED2035" w:rsidRDefault="00D3405E" w:rsidP="00D3405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="007A46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2035">
        <w:rPr>
          <w:rFonts w:ascii="TH SarabunPSK" w:hAnsi="TH SarabunPSK" w:cs="TH SarabunPSK"/>
          <w:sz w:val="32"/>
          <w:szCs w:val="32"/>
        </w:rPr>
        <w:t xml:space="preserve"> </w:t>
      </w:r>
      <w:r w:rsidR="007A46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2035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6EDCDFB5" w14:textId="77777777" w:rsidR="00A319B8" w:rsidRDefault="00D3405E" w:rsidP="00A319B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D203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</w:p>
    <w:p w14:paraId="769BBF2F" w14:textId="667BF7DF" w:rsidR="00D3405E" w:rsidRPr="00ED2035" w:rsidRDefault="00A319B8" w:rsidP="00A319B8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3405E"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="00D3405E" w:rsidRPr="00ED2035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....................................................หัวหน้าฝ่ายบริหารงานทั่วไป</w:t>
      </w:r>
    </w:p>
    <w:p w14:paraId="50026E80" w14:textId="77777777" w:rsidR="00D3405E" w:rsidRPr="00ED2035" w:rsidRDefault="00D3405E" w:rsidP="00D3405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D203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(.................................................)</w:t>
      </w:r>
    </w:p>
    <w:p w14:paraId="300E197A" w14:textId="77777777" w:rsidR="00D13679" w:rsidRDefault="00D3405E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 w:hint="cs"/>
          <w:sz w:val="32"/>
          <w:szCs w:val="32"/>
          <w:cs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Pr="00ED2035">
        <w:rPr>
          <w:rFonts w:ascii="TH SarabunPSK" w:hAnsi="TH SarabunPSK" w:cs="TH SarabunPSK"/>
          <w:sz w:val="32"/>
          <w:szCs w:val="32"/>
        </w:rPr>
        <w:tab/>
      </w:r>
      <w:r w:rsidR="007A461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2035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02EAAB57" w14:textId="5A2988CA" w:rsidR="00D13679" w:rsidRPr="00D13679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3405E" w:rsidRPr="00D13679">
        <w:rPr>
          <w:rFonts w:ascii="TH SarabunPSK" w:hAnsi="TH SarabunPSK" w:cs="TH SarabunPSK" w:hint="cs"/>
          <w:sz w:val="32"/>
          <w:szCs w:val="32"/>
          <w:cs/>
        </w:rPr>
        <w:tab/>
      </w:r>
      <w:r w:rsidR="00D3405E" w:rsidRPr="00D13679">
        <w:rPr>
          <w:rFonts w:ascii="TH SarabunPSK" w:hAnsi="TH SarabunPSK" w:cs="TH SarabunPSK" w:hint="cs"/>
          <w:sz w:val="32"/>
          <w:szCs w:val="32"/>
          <w:cs/>
        </w:rPr>
        <w:tab/>
      </w:r>
      <w:r w:rsidR="00D3405E" w:rsidRPr="00D13679">
        <w:rPr>
          <w:rFonts w:ascii="TH SarabunPSK" w:hAnsi="TH SarabunPSK" w:cs="TH SarabunPSK" w:hint="cs"/>
          <w:sz w:val="32"/>
          <w:szCs w:val="32"/>
          <w:cs/>
        </w:rPr>
        <w:tab/>
      </w:r>
      <w:r w:rsidRPr="00D13679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Pr="00D13679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13679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FBBE7EB" w14:textId="77777777" w:rsidR="00D13679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66BD0EDE" w14:textId="77777777" w:rsidR="00D13679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p w14:paraId="7DF04C29" w14:textId="77777777" w:rsidR="00D13679" w:rsidRPr="00DE163B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6A6C838" w14:textId="77777777" w:rsidR="00D13679" w:rsidRPr="00DE163B" w:rsidRDefault="00D13679" w:rsidP="00D1367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75BC19E" w14:textId="77777777" w:rsidR="00D13679" w:rsidRPr="00DE163B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261FA9DC" w14:textId="77777777" w:rsidR="00D13679" w:rsidRPr="00DE163B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E163B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27C42022" w14:textId="77777777" w:rsidR="00D13679" w:rsidRPr="00C6228F" w:rsidRDefault="00D13679" w:rsidP="00D1367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4C98EED" w14:textId="2A118F92" w:rsidR="00D3405E" w:rsidRPr="00ED2035" w:rsidRDefault="00D3405E" w:rsidP="00D1367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D3405E" w:rsidRPr="00ED2035" w:rsidSect="00736AD3">
      <w:headerReference w:type="default" r:id="rId9"/>
      <w:footerReference w:type="default" r:id="rId10"/>
      <w:pgSz w:w="11906" w:h="16838" w:code="9"/>
      <w:pgMar w:top="1872" w:right="1440" w:bottom="1440" w:left="1728" w:header="431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A5C5D" w14:textId="77777777" w:rsidR="00366AC5" w:rsidRDefault="00366AC5" w:rsidP="009000A1">
      <w:r>
        <w:separator/>
      </w:r>
    </w:p>
  </w:endnote>
  <w:endnote w:type="continuationSeparator" w:id="0">
    <w:p w14:paraId="5D76D1B6" w14:textId="77777777" w:rsidR="00366AC5" w:rsidRDefault="00366AC5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736AD3" w:rsidRPr="00736AD3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223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3DB59" w14:textId="77777777" w:rsidR="00366AC5" w:rsidRDefault="00366AC5" w:rsidP="009000A1">
      <w:r>
        <w:separator/>
      </w:r>
    </w:p>
  </w:footnote>
  <w:footnote w:type="continuationSeparator" w:id="0">
    <w:p w14:paraId="5607F51E" w14:textId="77777777" w:rsidR="00366AC5" w:rsidRDefault="00366AC5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A1E7" w14:textId="77777777" w:rsidR="00544A11" w:rsidRPr="008E66D0" w:rsidRDefault="00544A11" w:rsidP="00544A11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480CD117" wp14:editId="2EBE45B6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>
      <w:rPr>
        <w:rFonts w:ascii="TH SarabunPSK" w:hAnsi="TH SarabunPSK" w:cs="TH SarabunPSK"/>
        <w:color w:val="DA08A3"/>
        <w:sz w:val="28"/>
      </w:rPr>
      <w:t>7</w:t>
    </w:r>
  </w:p>
  <w:p w14:paraId="21DFCB6C" w14:textId="3748E0B7" w:rsidR="00AA5B93" w:rsidRPr="00544A11" w:rsidRDefault="00AA5B93" w:rsidP="00544A1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AFA"/>
    <w:multiLevelType w:val="hybridMultilevel"/>
    <w:tmpl w:val="B3A8B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17B7988"/>
    <w:multiLevelType w:val="hybridMultilevel"/>
    <w:tmpl w:val="58DA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37B4"/>
    <w:multiLevelType w:val="hybridMultilevel"/>
    <w:tmpl w:val="47D2A5C0"/>
    <w:lvl w:ilvl="0" w:tplc="4A5E8A2C">
      <w:start w:val="1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66E8"/>
    <w:multiLevelType w:val="hybridMultilevel"/>
    <w:tmpl w:val="02887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747271073">
    <w:abstractNumId w:val="10"/>
  </w:num>
  <w:num w:numId="2" w16cid:durableId="2010592716">
    <w:abstractNumId w:val="11"/>
  </w:num>
  <w:num w:numId="3" w16cid:durableId="1127676">
    <w:abstractNumId w:val="9"/>
  </w:num>
  <w:num w:numId="4" w16cid:durableId="1466654950">
    <w:abstractNumId w:val="4"/>
  </w:num>
  <w:num w:numId="5" w16cid:durableId="2017417241">
    <w:abstractNumId w:val="1"/>
  </w:num>
  <w:num w:numId="6" w16cid:durableId="259333137">
    <w:abstractNumId w:val="8"/>
  </w:num>
  <w:num w:numId="7" w16cid:durableId="816653135">
    <w:abstractNumId w:val="7"/>
  </w:num>
  <w:num w:numId="8" w16cid:durableId="894778609">
    <w:abstractNumId w:val="6"/>
  </w:num>
  <w:num w:numId="9" w16cid:durableId="1387794630">
    <w:abstractNumId w:val="0"/>
  </w:num>
  <w:num w:numId="10" w16cid:durableId="158350599">
    <w:abstractNumId w:val="3"/>
  </w:num>
  <w:num w:numId="11" w16cid:durableId="1950697503">
    <w:abstractNumId w:val="2"/>
  </w:num>
  <w:num w:numId="12" w16cid:durableId="6960087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05CD"/>
    <w:rsid w:val="00002748"/>
    <w:rsid w:val="000052A8"/>
    <w:rsid w:val="0001542E"/>
    <w:rsid w:val="00025093"/>
    <w:rsid w:val="000259BB"/>
    <w:rsid w:val="00050787"/>
    <w:rsid w:val="00057443"/>
    <w:rsid w:val="00061D99"/>
    <w:rsid w:val="00080473"/>
    <w:rsid w:val="0009368E"/>
    <w:rsid w:val="000953C0"/>
    <w:rsid w:val="000A0A3B"/>
    <w:rsid w:val="000B6884"/>
    <w:rsid w:val="000C153D"/>
    <w:rsid w:val="000C1E34"/>
    <w:rsid w:val="000C5B46"/>
    <w:rsid w:val="000C67E2"/>
    <w:rsid w:val="000E1BE2"/>
    <w:rsid w:val="000E4E0B"/>
    <w:rsid w:val="000E5B90"/>
    <w:rsid w:val="000F21CD"/>
    <w:rsid w:val="00100EC3"/>
    <w:rsid w:val="00117488"/>
    <w:rsid w:val="001206C3"/>
    <w:rsid w:val="00126CA4"/>
    <w:rsid w:val="001274B6"/>
    <w:rsid w:val="0013637A"/>
    <w:rsid w:val="001461E7"/>
    <w:rsid w:val="00161C46"/>
    <w:rsid w:val="001703C2"/>
    <w:rsid w:val="00172ABD"/>
    <w:rsid w:val="001A068B"/>
    <w:rsid w:val="001B17F1"/>
    <w:rsid w:val="001C0DFA"/>
    <w:rsid w:val="001C1D88"/>
    <w:rsid w:val="001C480D"/>
    <w:rsid w:val="001C7A08"/>
    <w:rsid w:val="001D1C4F"/>
    <w:rsid w:val="001D4F00"/>
    <w:rsid w:val="001D63EE"/>
    <w:rsid w:val="001E2E81"/>
    <w:rsid w:val="001F67FF"/>
    <w:rsid w:val="002040E4"/>
    <w:rsid w:val="00217E0A"/>
    <w:rsid w:val="0022140B"/>
    <w:rsid w:val="00224338"/>
    <w:rsid w:val="00231208"/>
    <w:rsid w:val="00231650"/>
    <w:rsid w:val="00232D0F"/>
    <w:rsid w:val="002336CF"/>
    <w:rsid w:val="00245C44"/>
    <w:rsid w:val="0027636C"/>
    <w:rsid w:val="00277E37"/>
    <w:rsid w:val="00285E6D"/>
    <w:rsid w:val="002B1F50"/>
    <w:rsid w:val="002B5DDD"/>
    <w:rsid w:val="002C2242"/>
    <w:rsid w:val="002C25D9"/>
    <w:rsid w:val="002E0199"/>
    <w:rsid w:val="002E5693"/>
    <w:rsid w:val="002E6979"/>
    <w:rsid w:val="003005EA"/>
    <w:rsid w:val="00304653"/>
    <w:rsid w:val="0031634E"/>
    <w:rsid w:val="00332354"/>
    <w:rsid w:val="00350A63"/>
    <w:rsid w:val="00352A3D"/>
    <w:rsid w:val="00360EE3"/>
    <w:rsid w:val="0036322F"/>
    <w:rsid w:val="00366AC5"/>
    <w:rsid w:val="00375AA1"/>
    <w:rsid w:val="00380FC9"/>
    <w:rsid w:val="00381D10"/>
    <w:rsid w:val="00384148"/>
    <w:rsid w:val="0038681E"/>
    <w:rsid w:val="00391A0A"/>
    <w:rsid w:val="00391F80"/>
    <w:rsid w:val="00395FDD"/>
    <w:rsid w:val="003A7445"/>
    <w:rsid w:val="003B290A"/>
    <w:rsid w:val="003B7465"/>
    <w:rsid w:val="003B7655"/>
    <w:rsid w:val="003C6CC0"/>
    <w:rsid w:val="003D73C2"/>
    <w:rsid w:val="003D79A1"/>
    <w:rsid w:val="003E2C77"/>
    <w:rsid w:val="003E3D2C"/>
    <w:rsid w:val="003E6F67"/>
    <w:rsid w:val="003F2284"/>
    <w:rsid w:val="003F7E2E"/>
    <w:rsid w:val="00403334"/>
    <w:rsid w:val="00403F2E"/>
    <w:rsid w:val="00407A4D"/>
    <w:rsid w:val="00412EE1"/>
    <w:rsid w:val="0041705E"/>
    <w:rsid w:val="00423C3A"/>
    <w:rsid w:val="00425C5F"/>
    <w:rsid w:val="00431931"/>
    <w:rsid w:val="004512B1"/>
    <w:rsid w:val="00455C2C"/>
    <w:rsid w:val="004671ED"/>
    <w:rsid w:val="0047052C"/>
    <w:rsid w:val="00483FA1"/>
    <w:rsid w:val="0049115F"/>
    <w:rsid w:val="0049173D"/>
    <w:rsid w:val="00496413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E05C7"/>
    <w:rsid w:val="004F0E03"/>
    <w:rsid w:val="0050278A"/>
    <w:rsid w:val="0050574B"/>
    <w:rsid w:val="00506BE4"/>
    <w:rsid w:val="005156A5"/>
    <w:rsid w:val="005249C8"/>
    <w:rsid w:val="00525E9D"/>
    <w:rsid w:val="005307AF"/>
    <w:rsid w:val="00533CD0"/>
    <w:rsid w:val="00544A11"/>
    <w:rsid w:val="0055322B"/>
    <w:rsid w:val="00563749"/>
    <w:rsid w:val="005645C6"/>
    <w:rsid w:val="005653ED"/>
    <w:rsid w:val="00594EF8"/>
    <w:rsid w:val="005A34FC"/>
    <w:rsid w:val="005A5231"/>
    <w:rsid w:val="005A64B0"/>
    <w:rsid w:val="005C15F9"/>
    <w:rsid w:val="005C4A9F"/>
    <w:rsid w:val="005E0E5E"/>
    <w:rsid w:val="005E55D9"/>
    <w:rsid w:val="005F1441"/>
    <w:rsid w:val="005F521C"/>
    <w:rsid w:val="00600C3C"/>
    <w:rsid w:val="00603A74"/>
    <w:rsid w:val="0060401D"/>
    <w:rsid w:val="00614C1F"/>
    <w:rsid w:val="00614FDB"/>
    <w:rsid w:val="006224B2"/>
    <w:rsid w:val="0062366E"/>
    <w:rsid w:val="0063212C"/>
    <w:rsid w:val="00633347"/>
    <w:rsid w:val="006346D2"/>
    <w:rsid w:val="00636F31"/>
    <w:rsid w:val="006401FC"/>
    <w:rsid w:val="0064027D"/>
    <w:rsid w:val="0064502F"/>
    <w:rsid w:val="00647625"/>
    <w:rsid w:val="006529CC"/>
    <w:rsid w:val="00654019"/>
    <w:rsid w:val="0066453B"/>
    <w:rsid w:val="00664825"/>
    <w:rsid w:val="0067771A"/>
    <w:rsid w:val="00680012"/>
    <w:rsid w:val="00680BAA"/>
    <w:rsid w:val="00692C75"/>
    <w:rsid w:val="00695124"/>
    <w:rsid w:val="006A40D8"/>
    <w:rsid w:val="006A490F"/>
    <w:rsid w:val="006B37A3"/>
    <w:rsid w:val="006C1AFA"/>
    <w:rsid w:val="006C3C44"/>
    <w:rsid w:val="006C7388"/>
    <w:rsid w:val="006E3A19"/>
    <w:rsid w:val="00703877"/>
    <w:rsid w:val="00714FB0"/>
    <w:rsid w:val="00717A4D"/>
    <w:rsid w:val="00720EC6"/>
    <w:rsid w:val="00735D2A"/>
    <w:rsid w:val="00736AD3"/>
    <w:rsid w:val="007432D7"/>
    <w:rsid w:val="00745E05"/>
    <w:rsid w:val="00746B99"/>
    <w:rsid w:val="00753980"/>
    <w:rsid w:val="0075774E"/>
    <w:rsid w:val="00761E79"/>
    <w:rsid w:val="00763CBF"/>
    <w:rsid w:val="0078052B"/>
    <w:rsid w:val="007816EB"/>
    <w:rsid w:val="00795D7D"/>
    <w:rsid w:val="007A4610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A66"/>
    <w:rsid w:val="00810E6E"/>
    <w:rsid w:val="00815C1F"/>
    <w:rsid w:val="00822BC7"/>
    <w:rsid w:val="008306C3"/>
    <w:rsid w:val="00840EA7"/>
    <w:rsid w:val="0084420D"/>
    <w:rsid w:val="00857D4D"/>
    <w:rsid w:val="0086227F"/>
    <w:rsid w:val="008651E3"/>
    <w:rsid w:val="0087776D"/>
    <w:rsid w:val="008843CB"/>
    <w:rsid w:val="008869C2"/>
    <w:rsid w:val="008A0293"/>
    <w:rsid w:val="008B04B5"/>
    <w:rsid w:val="008C638E"/>
    <w:rsid w:val="008D0A10"/>
    <w:rsid w:val="008E36F3"/>
    <w:rsid w:val="008F261F"/>
    <w:rsid w:val="009000A1"/>
    <w:rsid w:val="00900625"/>
    <w:rsid w:val="00900ACA"/>
    <w:rsid w:val="00910E37"/>
    <w:rsid w:val="00917E22"/>
    <w:rsid w:val="0094176E"/>
    <w:rsid w:val="00955574"/>
    <w:rsid w:val="00956C8D"/>
    <w:rsid w:val="00974368"/>
    <w:rsid w:val="00995199"/>
    <w:rsid w:val="009A1FF1"/>
    <w:rsid w:val="009A49C2"/>
    <w:rsid w:val="009B2241"/>
    <w:rsid w:val="009B247B"/>
    <w:rsid w:val="009C4A3D"/>
    <w:rsid w:val="009C5566"/>
    <w:rsid w:val="009D72ED"/>
    <w:rsid w:val="009E5E40"/>
    <w:rsid w:val="00A045E4"/>
    <w:rsid w:val="00A15502"/>
    <w:rsid w:val="00A25E48"/>
    <w:rsid w:val="00A319B8"/>
    <w:rsid w:val="00A33229"/>
    <w:rsid w:val="00A43D3A"/>
    <w:rsid w:val="00A464C5"/>
    <w:rsid w:val="00A46A71"/>
    <w:rsid w:val="00A46BF9"/>
    <w:rsid w:val="00A578B9"/>
    <w:rsid w:val="00A61DD3"/>
    <w:rsid w:val="00A7455E"/>
    <w:rsid w:val="00A75D1B"/>
    <w:rsid w:val="00A8090C"/>
    <w:rsid w:val="00A83275"/>
    <w:rsid w:val="00A92519"/>
    <w:rsid w:val="00A9546A"/>
    <w:rsid w:val="00AA3806"/>
    <w:rsid w:val="00AA5663"/>
    <w:rsid w:val="00AA5B93"/>
    <w:rsid w:val="00AB64DA"/>
    <w:rsid w:val="00AC650A"/>
    <w:rsid w:val="00AC6550"/>
    <w:rsid w:val="00AD189E"/>
    <w:rsid w:val="00AD46A5"/>
    <w:rsid w:val="00AE03E6"/>
    <w:rsid w:val="00AE198E"/>
    <w:rsid w:val="00AE322F"/>
    <w:rsid w:val="00AE3909"/>
    <w:rsid w:val="00AE5ADC"/>
    <w:rsid w:val="00AF48AA"/>
    <w:rsid w:val="00AF58BC"/>
    <w:rsid w:val="00B0121E"/>
    <w:rsid w:val="00B121A6"/>
    <w:rsid w:val="00B16B35"/>
    <w:rsid w:val="00B2314A"/>
    <w:rsid w:val="00B25C13"/>
    <w:rsid w:val="00B31DEA"/>
    <w:rsid w:val="00B42302"/>
    <w:rsid w:val="00B45E98"/>
    <w:rsid w:val="00B536FF"/>
    <w:rsid w:val="00B54A45"/>
    <w:rsid w:val="00B63D7F"/>
    <w:rsid w:val="00B67410"/>
    <w:rsid w:val="00B67EF8"/>
    <w:rsid w:val="00BA3EC5"/>
    <w:rsid w:val="00BC2830"/>
    <w:rsid w:val="00BC4EC8"/>
    <w:rsid w:val="00BC7A2A"/>
    <w:rsid w:val="00BD136B"/>
    <w:rsid w:val="00BF325B"/>
    <w:rsid w:val="00C00183"/>
    <w:rsid w:val="00C021AA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6459B"/>
    <w:rsid w:val="00C775F4"/>
    <w:rsid w:val="00C855B5"/>
    <w:rsid w:val="00C8688C"/>
    <w:rsid w:val="00C87AC3"/>
    <w:rsid w:val="00CA30DB"/>
    <w:rsid w:val="00CA3A8A"/>
    <w:rsid w:val="00CB3F0D"/>
    <w:rsid w:val="00CD06E4"/>
    <w:rsid w:val="00CD669A"/>
    <w:rsid w:val="00CD76BB"/>
    <w:rsid w:val="00CE2435"/>
    <w:rsid w:val="00CF3A4A"/>
    <w:rsid w:val="00CF6D57"/>
    <w:rsid w:val="00CF791A"/>
    <w:rsid w:val="00D06EAD"/>
    <w:rsid w:val="00D132CB"/>
    <w:rsid w:val="00D13679"/>
    <w:rsid w:val="00D13C40"/>
    <w:rsid w:val="00D17A6C"/>
    <w:rsid w:val="00D21C45"/>
    <w:rsid w:val="00D23450"/>
    <w:rsid w:val="00D25E05"/>
    <w:rsid w:val="00D274E7"/>
    <w:rsid w:val="00D3405E"/>
    <w:rsid w:val="00D4299F"/>
    <w:rsid w:val="00D4399F"/>
    <w:rsid w:val="00D57456"/>
    <w:rsid w:val="00D613DA"/>
    <w:rsid w:val="00D67737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132B5"/>
    <w:rsid w:val="00E2746E"/>
    <w:rsid w:val="00E46E86"/>
    <w:rsid w:val="00E5434C"/>
    <w:rsid w:val="00E64CDD"/>
    <w:rsid w:val="00E73F59"/>
    <w:rsid w:val="00E75CE5"/>
    <w:rsid w:val="00E93E66"/>
    <w:rsid w:val="00E94C55"/>
    <w:rsid w:val="00EA6C3E"/>
    <w:rsid w:val="00EB2454"/>
    <w:rsid w:val="00EC712F"/>
    <w:rsid w:val="00ED2035"/>
    <w:rsid w:val="00EE61D7"/>
    <w:rsid w:val="00F01B31"/>
    <w:rsid w:val="00F10363"/>
    <w:rsid w:val="00F21D0B"/>
    <w:rsid w:val="00F24C46"/>
    <w:rsid w:val="00F46AB3"/>
    <w:rsid w:val="00F71F35"/>
    <w:rsid w:val="00F73957"/>
    <w:rsid w:val="00F7495E"/>
    <w:rsid w:val="00F84E74"/>
    <w:rsid w:val="00F87E84"/>
    <w:rsid w:val="00F9646B"/>
    <w:rsid w:val="00F96A1E"/>
    <w:rsid w:val="00FA6B3C"/>
    <w:rsid w:val="00FA7C8E"/>
    <w:rsid w:val="00FB12DA"/>
    <w:rsid w:val="00FB67A6"/>
    <w:rsid w:val="00FD2274"/>
    <w:rsid w:val="00FD2CC4"/>
    <w:rsid w:val="00FE3E08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7E8A79DC-0774-43AE-8D03-34AA58A6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12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2">
    <w:name w:val="แบบอักษรของย่อหน้าเริ่มต้น2"/>
    <w:rsid w:val="00AA5B93"/>
  </w:style>
  <w:style w:type="table" w:customStyle="1" w:styleId="11">
    <w:name w:val="เส้นตาราง11"/>
    <w:basedOn w:val="a1"/>
    <w:uiPriority w:val="59"/>
    <w:rsid w:val="0063212C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C6401-2217-4D78-8330-0386098D4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1156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26</cp:revision>
  <cp:lastPrinted>2023-11-13T02:49:00Z</cp:lastPrinted>
  <dcterms:created xsi:type="dcterms:W3CDTF">2023-10-14T06:51:00Z</dcterms:created>
  <dcterms:modified xsi:type="dcterms:W3CDTF">2023-11-28T05:49:00Z</dcterms:modified>
</cp:coreProperties>
</file>