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  <w:lang w:eastAsia="zh-CN"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02757293" w:rsidR="008049B3" w:rsidRDefault="003110EA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E35A3">
        <w:rPr>
          <w:rFonts w:ascii="TH SarabunPSK" w:hAnsi="TH SarabunPSK" w:cs="TH SarabunPSK"/>
          <w:b/>
          <w:bCs/>
          <w:sz w:val="32"/>
          <w:szCs w:val="32"/>
          <w:cs/>
        </w:rPr>
        <w:t>งานกิจกรรมพัฒนาผู้เรียน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  <w:lang w:eastAsia="zh-CN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24C2B9C6" w14:textId="77777777" w:rsidR="003110EA" w:rsidRDefault="008049B3" w:rsidP="003110EA">
      <w:pPr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3110EA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3110EA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งาน   </w:t>
      </w:r>
      <w:r w:rsidR="003110EA" w:rsidRPr="00EE35A3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3110EA" w:rsidRPr="00EE35A3">
        <w:rPr>
          <w:rFonts w:ascii="TH SarabunPSK" w:hAnsi="TH SarabunPSK" w:cs="TH SarabunPSK"/>
          <w:sz w:val="32"/>
          <w:szCs w:val="32"/>
          <w:cs/>
        </w:rPr>
        <w:t>พัฒนาผู้เรียน</w:t>
      </w:r>
    </w:p>
    <w:p w14:paraId="5D5DB7C5" w14:textId="77777777" w:rsidR="003110EA" w:rsidRPr="00EE35A3" w:rsidRDefault="003110EA" w:rsidP="003110EA">
      <w:pPr>
        <w:pStyle w:val="a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</w:t>
      </w:r>
      <w:r w:rsidRPr="00EE35A3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E35A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เอกสารประเมินผลกิจกรรมพัฒนาผู้เรียน </w:t>
      </w:r>
    </w:p>
    <w:p w14:paraId="6F5FEE69" w14:textId="77777777" w:rsidR="003110EA" w:rsidRPr="00EE35A3" w:rsidRDefault="003110EA" w:rsidP="003110EA">
      <w:pPr>
        <w:pStyle w:val="a5"/>
        <w:ind w:left="144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>2. กิจกรรม</w:t>
      </w:r>
      <w:r w:rsidRPr="00EE35A3">
        <w:rPr>
          <w:rFonts w:ascii="TH SarabunPSK" w:hAnsi="TH SarabunPSK" w:cs="TH SarabunPSK"/>
          <w:sz w:val="32"/>
          <w:szCs w:val="32"/>
          <w:cs/>
        </w:rPr>
        <w:t>ส่งเสริม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การเรียนรู้ใน</w:t>
      </w:r>
      <w:r w:rsidRPr="00EE35A3">
        <w:rPr>
          <w:rFonts w:ascii="TH SarabunPSK" w:hAnsi="TH SarabunPSK" w:cs="TH SarabunPSK"/>
          <w:sz w:val="32"/>
          <w:szCs w:val="32"/>
          <w:cs/>
        </w:rPr>
        <w:t>กิจกรรมชุมนุม</w:t>
      </w:r>
      <w:r w:rsidRPr="00EE35A3">
        <w:rPr>
          <w:rFonts w:ascii="TH SarabunPSK" w:hAnsi="TH SarabunPSK" w:cs="TH SarabunPSK"/>
          <w:sz w:val="32"/>
          <w:szCs w:val="32"/>
        </w:rPr>
        <w:t xml:space="preserve"> </w:t>
      </w:r>
    </w:p>
    <w:p w14:paraId="4E4A16EC" w14:textId="77777777" w:rsidR="003110EA" w:rsidRPr="00EE35A3" w:rsidRDefault="003110EA" w:rsidP="003110EA">
      <w:pPr>
        <w:pStyle w:val="a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ab/>
      </w:r>
      <w:r w:rsidRPr="00EE35A3">
        <w:rPr>
          <w:rFonts w:ascii="TH SarabunPSK" w:hAnsi="TH SarabunPSK" w:cs="TH SarabunPSK" w:hint="cs"/>
          <w:sz w:val="32"/>
          <w:szCs w:val="32"/>
          <w:cs/>
        </w:rPr>
        <w:tab/>
      </w:r>
      <w:r w:rsidRPr="00EE35A3">
        <w:rPr>
          <w:rFonts w:ascii="TH SarabunPSK" w:hAnsi="TH SarabunPSK" w:cs="TH SarabunPSK"/>
          <w:sz w:val="32"/>
          <w:szCs w:val="32"/>
        </w:rPr>
        <w:t>3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EE35A3">
        <w:rPr>
          <w:rFonts w:ascii="TH SarabunPSK" w:hAnsi="TH SarabunPSK" w:cs="TH SarabunPSK"/>
          <w:sz w:val="32"/>
          <w:szCs w:val="32"/>
          <w:cs/>
        </w:rPr>
        <w:t>กิจกรรมถวายราชสดุดีวันคล้ายเสด็จสวรรคตรัชกา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ล</w:t>
      </w:r>
      <w:r w:rsidRPr="00EE35A3">
        <w:rPr>
          <w:rFonts w:ascii="TH SarabunPSK" w:hAnsi="TH SarabunPSK" w:cs="TH SarabunPSK"/>
          <w:sz w:val="32"/>
          <w:szCs w:val="32"/>
          <w:cs/>
        </w:rPr>
        <w:t>ที่ 6</w:t>
      </w:r>
    </w:p>
    <w:p w14:paraId="0B5E416A" w14:textId="77777777" w:rsidR="003110EA" w:rsidRPr="00EE35A3" w:rsidRDefault="003110EA" w:rsidP="003110EA">
      <w:pPr>
        <w:pStyle w:val="a5"/>
        <w:ind w:left="720"/>
        <w:rPr>
          <w:rFonts w:ascii="TH SarabunPSK" w:hAnsi="TH SarabunPSK" w:cs="TH SarabunPSK"/>
          <w:sz w:val="32"/>
          <w:szCs w:val="32"/>
          <w:cs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ab/>
      </w:r>
      <w:r w:rsidRPr="00EE35A3">
        <w:rPr>
          <w:rFonts w:ascii="TH SarabunPSK" w:hAnsi="TH SarabunPSK" w:cs="TH SarabunPSK"/>
          <w:sz w:val="32"/>
          <w:szCs w:val="32"/>
        </w:rPr>
        <w:t>4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. กิจกรรม</w:t>
      </w:r>
      <w:r w:rsidRPr="00EE35A3">
        <w:rPr>
          <w:rFonts w:ascii="TH SarabunPSK" w:hAnsi="TH SarabunPSK" w:cs="TH SarabunPSK"/>
          <w:sz w:val="32"/>
          <w:szCs w:val="32"/>
          <w:cs/>
        </w:rPr>
        <w:t>เข้าค่ายพักแรมลูกเสือสามัญรุ่นใหญ่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และยุวกาชาด</w:t>
      </w:r>
    </w:p>
    <w:p w14:paraId="3A0045A4" w14:textId="77777777" w:rsidR="003110EA" w:rsidRPr="00EE35A3" w:rsidRDefault="003110EA" w:rsidP="003110EA">
      <w:pPr>
        <w:pStyle w:val="a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ab/>
      </w:r>
      <w:r w:rsidRPr="00EE35A3">
        <w:rPr>
          <w:rFonts w:ascii="TH SarabunPSK" w:hAnsi="TH SarabunPSK" w:cs="TH SarabunPSK"/>
          <w:sz w:val="32"/>
          <w:szCs w:val="32"/>
        </w:rPr>
        <w:tab/>
        <w:t>5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EE35A3">
        <w:rPr>
          <w:rFonts w:ascii="TH SarabunPSK" w:hAnsi="TH SarabunPSK" w:cs="TH SarabunPSK"/>
          <w:sz w:val="32"/>
          <w:szCs w:val="32"/>
          <w:cs/>
        </w:rPr>
        <w:t>กิจกรรมวันสถาปนาลูกเสือไทย</w:t>
      </w:r>
    </w:p>
    <w:p w14:paraId="377C7F04" w14:textId="77777777" w:rsidR="003110EA" w:rsidRPr="00EE35A3" w:rsidRDefault="003110EA" w:rsidP="003110EA">
      <w:pPr>
        <w:pStyle w:val="a5"/>
        <w:ind w:left="720"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6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. กิจกรรม</w:t>
      </w:r>
      <w:r w:rsidRPr="00EE35A3">
        <w:rPr>
          <w:rFonts w:ascii="TH SarabunPSK" w:hAnsi="TH SarabunPSK" w:cs="TH SarabunPSK"/>
          <w:sz w:val="32"/>
          <w:szCs w:val="32"/>
          <w:cs/>
        </w:rPr>
        <w:t>ทัศนศึกษา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EE35A3">
        <w:rPr>
          <w:rFonts w:ascii="TH SarabunPSK" w:hAnsi="TH SarabunPSK" w:cs="TH SarabunPSK"/>
          <w:sz w:val="32"/>
          <w:szCs w:val="32"/>
          <w:cs/>
        </w:rPr>
        <w:t>นักเรียน</w:t>
      </w:r>
    </w:p>
    <w:p w14:paraId="3E219F82" w14:textId="77777777" w:rsidR="003110EA" w:rsidRPr="00EE35A3" w:rsidRDefault="003110EA" w:rsidP="003110EA">
      <w:pPr>
        <w:pStyle w:val="a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ab/>
      </w:r>
      <w:r w:rsidRPr="00EE35A3">
        <w:rPr>
          <w:rFonts w:ascii="TH SarabunPSK" w:hAnsi="TH SarabunPSK" w:cs="TH SarabunPSK" w:hint="cs"/>
          <w:sz w:val="32"/>
          <w:szCs w:val="32"/>
          <w:cs/>
        </w:rPr>
        <w:tab/>
      </w:r>
      <w:r w:rsidRPr="00EE35A3">
        <w:rPr>
          <w:rFonts w:ascii="TH SarabunPSK" w:hAnsi="TH SarabunPSK" w:cs="TH SarabunPSK"/>
          <w:sz w:val="32"/>
          <w:szCs w:val="32"/>
        </w:rPr>
        <w:t>7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. กิจกรรม</w:t>
      </w:r>
      <w:r w:rsidRPr="00EE35A3">
        <w:rPr>
          <w:rFonts w:ascii="TH SarabunPSK" w:hAnsi="TH SarabunPSK" w:cs="TH SarabunPSK"/>
          <w:sz w:val="32"/>
          <w:szCs w:val="32"/>
          <w:cs/>
        </w:rPr>
        <w:t>อบรมลูกเสืออาสา กกต. เพื่อพัฒนาประชาธิปไตย จ.ลำพูน</w:t>
      </w:r>
    </w:p>
    <w:p w14:paraId="7EF2CD4F" w14:textId="77777777" w:rsidR="003110EA" w:rsidRDefault="003110EA" w:rsidP="003110EA">
      <w:pPr>
        <w:rPr>
          <w:rFonts w:ascii="TH SarabunPSK" w:hAnsi="TH SarabunPSK" w:cs="TH SarabunPSK"/>
          <w:b/>
          <w:bCs/>
          <w:sz w:val="32"/>
          <w:szCs w:val="32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ab/>
      </w:r>
      <w:r w:rsidRPr="00EE35A3">
        <w:rPr>
          <w:rFonts w:ascii="TH SarabunPSK" w:hAnsi="TH SarabunPSK" w:cs="TH SarabunPSK" w:hint="cs"/>
          <w:sz w:val="32"/>
          <w:szCs w:val="32"/>
          <w:cs/>
        </w:rPr>
        <w:tab/>
      </w:r>
      <w:r w:rsidRPr="00EE35A3">
        <w:rPr>
          <w:rFonts w:ascii="TH SarabunPSK" w:hAnsi="TH SarabunPSK" w:cs="TH SarabunPSK"/>
          <w:sz w:val="32"/>
          <w:szCs w:val="32"/>
        </w:rPr>
        <w:t>8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EE35A3">
        <w:rPr>
          <w:rFonts w:ascii="TH SarabunPSK" w:hAnsi="TH SarabunPSK" w:cs="TH SarabunPSK"/>
          <w:sz w:val="32"/>
          <w:szCs w:val="32"/>
          <w:cs/>
        </w:rPr>
        <w:t>กิจกรรมชุมนุมลูกเสือต้านภัยยาเสพติด</w:t>
      </w:r>
      <w:r w:rsidR="000E4E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</w:p>
    <w:p w14:paraId="187B0F3B" w14:textId="724E35DA" w:rsidR="008A7449" w:rsidRDefault="008A7449" w:rsidP="003110EA">
      <w:pPr>
        <w:rPr>
          <w:rFonts w:ascii="TH SarabunPSK" w:hAnsi="TH SarabunPSK" w:cs="TH SarabunPSK"/>
          <w:sz w:val="32"/>
          <w:szCs w:val="32"/>
        </w:rPr>
      </w:pPr>
      <w:r w:rsidRPr="008A7449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8A7449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A7449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A7449">
        <w:rPr>
          <w:rFonts w:ascii="TH SarabunPSK" w:eastAsia="Angsana New" w:hAnsi="TH SarabunPSK" w:cs="TH SarabunPSK" w:hint="cs"/>
          <w:sz w:val="32"/>
          <w:szCs w:val="32"/>
          <w:cs/>
        </w:rPr>
        <w:t>9. กิจกรรม</w:t>
      </w:r>
      <w:r w:rsidRPr="008A7449">
        <w:rPr>
          <w:rFonts w:ascii="TH SarabunPSK" w:eastAsia="Angsana New" w:hAnsi="TH SarabunPSK" w:cs="TH SarabunPSK"/>
          <w:sz w:val="32"/>
          <w:szCs w:val="32"/>
          <w:cs/>
        </w:rPr>
        <w:t>ชุมนุมนักศึกษาวิชาทหาร (รด.)</w:t>
      </w:r>
    </w:p>
    <w:p w14:paraId="58D4197B" w14:textId="6E271403" w:rsidR="008A7449" w:rsidRDefault="008A7449" w:rsidP="003110EA">
      <w:pPr>
        <w:rPr>
          <w:rFonts w:ascii="TH SarabunPSK" w:hAnsi="TH SarabunPSK" w:cs="TH SarabunPSK"/>
          <w:sz w:val="32"/>
          <w:szCs w:val="32"/>
        </w:rPr>
      </w:pPr>
      <w:r w:rsidRPr="008A74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7449">
        <w:rPr>
          <w:rFonts w:ascii="TH SarabunPSK" w:hAnsi="TH SarabunPSK" w:cs="TH SarabunPSK"/>
          <w:sz w:val="32"/>
          <w:szCs w:val="32"/>
          <w:cs/>
        </w:rPr>
        <w:tab/>
      </w:r>
      <w:r w:rsidRPr="008A7449">
        <w:rPr>
          <w:rFonts w:ascii="TH SarabunPSK" w:hAnsi="TH SarabunPSK" w:cs="TH SarabunPSK"/>
          <w:sz w:val="32"/>
          <w:szCs w:val="32"/>
          <w:cs/>
        </w:rPr>
        <w:tab/>
      </w:r>
      <w:r w:rsidRPr="008A7449">
        <w:rPr>
          <w:rFonts w:ascii="TH SarabunPSK" w:hAnsi="TH SarabunPSK" w:cs="TH SarabunPSK" w:hint="cs"/>
          <w:sz w:val="32"/>
          <w:szCs w:val="32"/>
          <w:cs/>
        </w:rPr>
        <w:t>10 กิจกรรมพัฒนาการเรียนรู้ด้วยวิทยาการคอมพิวเตอร์</w:t>
      </w:r>
    </w:p>
    <w:p w14:paraId="624204A2" w14:textId="380D6AD3" w:rsidR="00047C5A" w:rsidRPr="008A7449" w:rsidRDefault="00047C5A" w:rsidP="003110E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11. กิจกรรมยุวกาชาด</w:t>
      </w:r>
    </w:p>
    <w:p w14:paraId="48DC3CA6" w14:textId="088B11F5" w:rsidR="003110EA" w:rsidRPr="00EE35A3" w:rsidRDefault="00753980" w:rsidP="00A57DCB">
      <w:pPr>
        <w:spacing w:before="120"/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A57DCB">
        <w:rPr>
          <w:rFonts w:ascii="TH SarabunPSK" w:hAnsi="TH SarabunPSK" w:cs="TH SarabunPSK"/>
          <w:sz w:val="32"/>
          <w:szCs w:val="32"/>
          <w:cs/>
        </w:rPr>
        <w:tab/>
      </w:r>
      <w:r w:rsidR="003110EA" w:rsidRPr="00EE35A3">
        <w:rPr>
          <w:rFonts w:ascii="TH SarabunPSK" w:hAnsi="TH SarabunPSK" w:cs="TH SarabunPSK"/>
          <w:sz w:val="32"/>
          <w:szCs w:val="32"/>
          <w:cs/>
        </w:rPr>
        <w:t>1. นา</w:t>
      </w:r>
      <w:r w:rsidR="003110EA" w:rsidRPr="00EE35A3">
        <w:rPr>
          <w:rFonts w:ascii="TH SarabunPSK" w:hAnsi="TH SarabunPSK" w:cs="TH SarabunPSK" w:hint="cs"/>
          <w:sz w:val="32"/>
          <w:szCs w:val="32"/>
          <w:cs/>
        </w:rPr>
        <w:t>งสาววิมลพรรณ มหาวัน</w:t>
      </w:r>
    </w:p>
    <w:p w14:paraId="440F7DD4" w14:textId="3D8EE0B7" w:rsidR="003110EA" w:rsidRPr="00EE35A3" w:rsidRDefault="003110EA" w:rsidP="003110EA">
      <w:pPr>
        <w:pStyle w:val="a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  <w:cs/>
        </w:rPr>
        <w:tab/>
      </w:r>
      <w:r w:rsidRPr="00EE35A3"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ชัช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พล  พักตร์ใส</w:t>
      </w:r>
    </w:p>
    <w:p w14:paraId="215AF978" w14:textId="77777777" w:rsidR="003110EA" w:rsidRDefault="003110EA" w:rsidP="003110EA">
      <w:pPr>
        <w:pStyle w:val="a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ab/>
      </w:r>
      <w:r w:rsidRPr="00EE35A3">
        <w:rPr>
          <w:rFonts w:ascii="TH SarabunPSK" w:hAnsi="TH SarabunPSK" w:cs="TH SarabunPSK"/>
          <w:sz w:val="32"/>
          <w:szCs w:val="32"/>
        </w:rPr>
        <w:tab/>
        <w:t>3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นางกมลทิพย์  สายสุวรรณ</w:t>
      </w:r>
      <w:proofErr w:type="gramEnd"/>
    </w:p>
    <w:p w14:paraId="55CEAB46" w14:textId="4096446B" w:rsidR="004B5B26" w:rsidRDefault="004B5B26" w:rsidP="003110EA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4.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จ๋าก๋าง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</w:p>
    <w:p w14:paraId="3126427E" w14:textId="4E72638F" w:rsidR="008A7449" w:rsidRDefault="008A7449" w:rsidP="003110EA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5. </w:t>
      </w:r>
      <w:proofErr w:type="gramStart"/>
      <w:r w:rsidR="006A58D7">
        <w:rPr>
          <w:rFonts w:ascii="TH SarabunPSK" w:hAnsi="TH SarabunPSK" w:cs="TH SarabunPSK" w:hint="cs"/>
          <w:sz w:val="32"/>
          <w:szCs w:val="32"/>
          <w:cs/>
        </w:rPr>
        <w:t>ว่าที่ร้อยตรีไกรสร  แปงใจ</w:t>
      </w:r>
      <w:proofErr w:type="gramEnd"/>
    </w:p>
    <w:p w14:paraId="3A214710" w14:textId="3EF8779D" w:rsidR="003110EA" w:rsidRDefault="003110EA" w:rsidP="003110EA">
      <w:pPr>
        <w:pStyle w:val="a5"/>
        <w:rPr>
          <w:rFonts w:ascii="TH SarabunPSK" w:hAnsi="TH SarabunPSK" w:cs="TH SarabunPSK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ab/>
      </w:r>
      <w:r w:rsidRPr="00EE35A3">
        <w:rPr>
          <w:rFonts w:ascii="TH SarabunPSK" w:hAnsi="TH SarabunPSK" w:cs="TH SarabunPSK"/>
          <w:sz w:val="32"/>
          <w:szCs w:val="32"/>
        </w:rPr>
        <w:tab/>
      </w:r>
      <w:r w:rsidRPr="00EE35A3">
        <w:rPr>
          <w:rFonts w:ascii="TH SarabunPSK" w:hAnsi="TH SarabunPSK" w:cs="TH SarabunPSK"/>
          <w:szCs w:val="32"/>
          <w:cs/>
        </w:rPr>
        <w:t>ฝ่าย</w:t>
      </w:r>
      <w:r w:rsidRPr="00EE35A3">
        <w:rPr>
          <w:rFonts w:ascii="TH SarabunPSK" w:hAnsi="TH SarabunPSK" w:cs="TH SarabunPSK" w:hint="cs"/>
          <w:szCs w:val="32"/>
          <w:cs/>
        </w:rPr>
        <w:t>บริหารงานวิชาการ</w:t>
      </w:r>
    </w:p>
    <w:p w14:paraId="60A348AF" w14:textId="69CF7F6D" w:rsidR="003110EA" w:rsidRPr="003110EA" w:rsidRDefault="003110EA" w:rsidP="003110E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785FACE4" w14:textId="77777777" w:rsidR="003110EA" w:rsidRPr="00EE35A3" w:rsidRDefault="003110EA" w:rsidP="003110EA">
      <w:pPr>
        <w:pStyle w:val="a5"/>
        <w:ind w:left="375" w:firstLine="28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Pr="00EE35A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คุณภาพของผู้เรียน </w:t>
      </w:r>
    </w:p>
    <w:p w14:paraId="0978ACBB" w14:textId="77777777" w:rsidR="003110EA" w:rsidRPr="00EE35A3" w:rsidRDefault="003110EA" w:rsidP="003110EA">
      <w:pPr>
        <w:pStyle w:val="a5"/>
        <w:ind w:left="1095" w:firstLine="34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>1.2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คุณลักษณะที่พึงประสงค์ของผู้เรียน</w:t>
      </w:r>
    </w:p>
    <w:p w14:paraId="758725D2" w14:textId="77777777" w:rsidR="003110EA" w:rsidRPr="00EE35A3" w:rsidRDefault="003110EA" w:rsidP="003110EA">
      <w:pPr>
        <w:pStyle w:val="a5"/>
        <w:ind w:left="375" w:firstLine="34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Pr="00EE35A3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กระบวนการจัดการเรียนการสอนที่เน้นผู้เรียนเป็นสำคัญ </w:t>
      </w:r>
    </w:p>
    <w:p w14:paraId="5CC2E9B7" w14:textId="77777777" w:rsidR="003110EA" w:rsidRPr="00EE35A3" w:rsidRDefault="003110EA" w:rsidP="003110EA">
      <w:pPr>
        <w:pStyle w:val="a5"/>
        <w:ind w:left="374" w:firstLine="346"/>
        <w:rPr>
          <w:rFonts w:ascii="TH SarabunPSK" w:hAnsi="TH SarabunPSK" w:cs="TH SarabunPSK"/>
          <w:spacing w:val="-16"/>
          <w:sz w:val="32"/>
          <w:szCs w:val="32"/>
          <w:vertAlign w:val="superscript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ab/>
      </w:r>
      <w:r w:rsidRPr="00EE35A3">
        <w:rPr>
          <w:rFonts w:ascii="TH SarabunPSK" w:hAnsi="TH SarabunPSK" w:cs="TH SarabunPSK"/>
          <w:spacing w:val="-16"/>
          <w:sz w:val="32"/>
          <w:szCs w:val="32"/>
          <w:cs/>
        </w:rPr>
        <w:t xml:space="preserve">3.1 </w:t>
      </w:r>
      <w:r w:rsidRPr="00EE35A3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</w:t>
      </w:r>
      <w:r w:rsidRPr="00EE35A3">
        <w:rPr>
          <w:rFonts w:ascii="TH SarabunPSK" w:hAnsi="TH SarabunPSK" w:cs="TH SarabunPSK"/>
          <w:spacing w:val="-16"/>
          <w:sz w:val="32"/>
          <w:szCs w:val="32"/>
          <w:cs/>
        </w:rPr>
        <w:t xml:space="preserve"> จัดการเรียนรู้ผ่านกระบวนการคิดและปฏิบัติจริง และสามารถนำไปประยุกต์ใช้ในชีวิตได้</w:t>
      </w:r>
    </w:p>
    <w:p w14:paraId="3C8CF835" w14:textId="77777777" w:rsidR="003110EA" w:rsidRPr="00EE35A3" w:rsidRDefault="003110EA" w:rsidP="003110EA">
      <w:pPr>
        <w:pStyle w:val="a5"/>
        <w:ind w:left="375" w:firstLine="34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  <w:cs/>
        </w:rPr>
        <w:tab/>
        <w:t>3.2  ใช้สื่อ เทคโนโลยีสารสนเทศและแหล่งเรียนรู้ที่เอื้อต่อการเรียนรู้</w:t>
      </w:r>
    </w:p>
    <w:p w14:paraId="071AE438" w14:textId="77777777" w:rsidR="003110EA" w:rsidRPr="00EE35A3" w:rsidRDefault="003110EA" w:rsidP="003110EA">
      <w:pPr>
        <w:pStyle w:val="a5"/>
        <w:ind w:left="375" w:firstLine="34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  <w:cs/>
        </w:rPr>
        <w:tab/>
        <w:t>3.3  มีการบริหารจัดการชั้นเรียนเชิงบวก</w:t>
      </w:r>
    </w:p>
    <w:p w14:paraId="2DB1FF74" w14:textId="77777777" w:rsidR="003110EA" w:rsidRPr="00EE35A3" w:rsidRDefault="003110EA" w:rsidP="003110EA">
      <w:pPr>
        <w:pStyle w:val="a5"/>
        <w:ind w:left="375" w:firstLine="345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  <w:cs/>
        </w:rPr>
        <w:tab/>
        <w:t>3.4  ตรวจสอบและประเมินผู้เรียนอย่างเป็นระบบและนำผลมาพัฒนาผู้เรียน</w:t>
      </w:r>
    </w:p>
    <w:p w14:paraId="20A1C714" w14:textId="77777777" w:rsidR="003110EA" w:rsidRPr="00EE35A3" w:rsidRDefault="003110EA" w:rsidP="003110EA">
      <w:pPr>
        <w:pStyle w:val="a5"/>
        <w:ind w:left="375" w:firstLine="345"/>
        <w:rPr>
          <w:rFonts w:ascii="TH SarabunPSK" w:hAnsi="TH SarabunPSK" w:cs="TH SarabunPSK"/>
          <w:spacing w:val="-16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  <w:cs/>
        </w:rPr>
        <w:tab/>
      </w:r>
      <w:r w:rsidRPr="00EE35A3">
        <w:rPr>
          <w:rFonts w:ascii="TH SarabunPSK" w:hAnsi="TH SarabunPSK" w:cs="TH SarabunPSK"/>
          <w:spacing w:val="-16"/>
          <w:sz w:val="32"/>
          <w:szCs w:val="32"/>
          <w:cs/>
        </w:rPr>
        <w:t xml:space="preserve">3.5  </w:t>
      </w:r>
      <w:r w:rsidRPr="00EE35A3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</w:t>
      </w:r>
      <w:r w:rsidRPr="00EE35A3">
        <w:rPr>
          <w:rFonts w:ascii="TH SarabunPSK" w:hAnsi="TH SarabunPSK" w:cs="TH SarabunPSK"/>
          <w:spacing w:val="-16"/>
          <w:sz w:val="32"/>
          <w:szCs w:val="32"/>
          <w:cs/>
        </w:rPr>
        <w:t>มีการแลกเปลี่ยนเรียนรู้และให้ข้อมูลสะท้อนกลับเพื่อพัฒนาและปรับปรุงการจัดการเรียนรู้</w:t>
      </w:r>
    </w:p>
    <w:p w14:paraId="0695DD90" w14:textId="77777777" w:rsidR="00A57DCB" w:rsidRDefault="00A57DCB" w:rsidP="003110E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795F1E1B" w14:textId="5D119534" w:rsidR="003110EA" w:rsidRPr="00C6228F" w:rsidRDefault="003110EA" w:rsidP="003110E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70646BF" w14:textId="77777777" w:rsidR="008A7449" w:rsidRPr="00B97EA0" w:rsidRDefault="008A7449" w:rsidP="008A7449">
      <w:pPr>
        <w:spacing w:line="380" w:lineRule="exact"/>
        <w:ind w:left="720"/>
        <w:outlineLvl w:val="2"/>
        <w:rPr>
          <w:rFonts w:ascii="TH SarabunPSK" w:hAnsi="TH SarabunPSK" w:cs="TH SarabunPSK"/>
          <w:sz w:val="32"/>
          <w:szCs w:val="32"/>
        </w:rPr>
      </w:pP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1 </w:t>
      </w:r>
      <w:r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จัดการศึกษาเพื่อความมั่นคงของมนุษย์และของชาติ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</w:rPr>
        <w:br/>
      </w: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2 </w:t>
      </w:r>
      <w:r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จัดการศึกษาเพื่อเพิ่มความสามารถในการแข่งขันของประเทศ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</w:rPr>
        <w:br/>
      </w: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3 </w:t>
      </w:r>
      <w:r w:rsidRPr="00B97EA0">
        <w:rPr>
          <w:rFonts w:ascii="TH SarabunPSK" w:hAnsi="TH SarabunPSK" w:cs="TH SarabunPSK"/>
          <w:sz w:val="32"/>
          <w:szCs w:val="32"/>
          <w:cs/>
        </w:rPr>
        <w:t>พัฒนาและเสริมสร้างศักยภาพทรัพยากรมนุษย์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</w:rPr>
        <w:br/>
      </w: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4 </w:t>
      </w:r>
      <w:r w:rsidRPr="00B97EA0">
        <w:rPr>
          <w:rFonts w:ascii="TH SarabunPSK" w:hAnsi="TH SarabunPSK" w:cs="TH SarabunPSK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 และการลด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  <w:cs/>
        </w:rPr>
        <w:t>ความ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B97EA0">
        <w:rPr>
          <w:rFonts w:ascii="TH SarabunPSK" w:hAnsi="TH SarabunPSK" w:cs="TH SarabunPSK"/>
          <w:sz w:val="32"/>
          <w:szCs w:val="32"/>
          <w:cs/>
        </w:rPr>
        <w:t>เหลื่อมล้</w:t>
      </w:r>
      <w:r w:rsidRPr="00B97EA0">
        <w:rPr>
          <w:rFonts w:ascii="TH SarabunPSK" w:hAnsi="TH SarabunPSK" w:cs="TH SarabunPSK" w:hint="cs"/>
          <w:sz w:val="32"/>
          <w:szCs w:val="32"/>
          <w:cs/>
        </w:rPr>
        <w:t>ำ</w:t>
      </w:r>
      <w:r w:rsidRPr="00B97EA0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</w:rPr>
        <w:br/>
      </w:r>
      <w:r w:rsidRPr="00B97EA0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Pr="00B97EA0">
        <w:rPr>
          <w:rFonts w:ascii="TH SarabunPSK" w:hAnsi="TH SarabunPSK" w:cs="TH SarabunPSK"/>
          <w:sz w:val="32"/>
          <w:szCs w:val="32"/>
        </w:rPr>
        <w:t xml:space="preserve"> 5 </w:t>
      </w:r>
      <w:r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</w:rPr>
        <w:br/>
      </w:r>
      <w:r w:rsidRPr="00B97EA0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Pr="00B97EA0">
        <w:rPr>
          <w:rFonts w:ascii="TH SarabunPSK" w:hAnsi="TH SarabunPSK" w:cs="TH SarabunPSK"/>
          <w:sz w:val="32"/>
          <w:szCs w:val="32"/>
        </w:rPr>
        <w:t xml:space="preserve"> 6 </w:t>
      </w:r>
      <w:r w:rsidRPr="00B97EA0">
        <w:rPr>
          <w:rFonts w:ascii="TH SarabunPSK" w:hAnsi="TH SarabunPSK" w:cs="TH SarabunPSK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64F1EDE4" w14:textId="77777777" w:rsidR="003110EA" w:rsidRPr="00C6228F" w:rsidRDefault="003110EA" w:rsidP="003110E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30402144" w14:textId="77777777" w:rsidR="003110EA" w:rsidRPr="00EE35A3" w:rsidRDefault="003110EA" w:rsidP="003110EA">
      <w:pPr>
        <w:pStyle w:val="a5"/>
        <w:ind w:firstLine="66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1.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โดยน้อมนำศาสตร์พระราชาสู่การปฏิบัติ </w:t>
      </w:r>
      <w:r w:rsidRPr="00EE35A3">
        <w:rPr>
          <w:rFonts w:ascii="TH SarabunPSK" w:hAnsi="TH SarabunPSK" w:cs="TH SarabunPSK"/>
          <w:sz w:val="32"/>
          <w:szCs w:val="32"/>
          <w:cs/>
        </w:rPr>
        <w:tab/>
      </w:r>
    </w:p>
    <w:p w14:paraId="2748F496" w14:textId="77777777" w:rsidR="003110EA" w:rsidRPr="00EE35A3" w:rsidRDefault="003110EA" w:rsidP="003110EA">
      <w:pPr>
        <w:pStyle w:val="a3"/>
        <w:ind w:left="66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2. พัฒนาคุณภาพผู้เรียนตามมาตรฐานการศึกษาขั้นพื้นฐาน ทักษะชีวิต มีคุณธรรม จริยธรรม </w:t>
      </w:r>
    </w:p>
    <w:p w14:paraId="34DBF1E3" w14:textId="77777777" w:rsidR="003110EA" w:rsidRPr="00EE35A3" w:rsidRDefault="003110EA" w:rsidP="003110EA">
      <w:pPr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  <w:cs/>
        </w:rPr>
        <w:t>มีเป้าหมายชีวิต และมีทักษะวิชาชีพตามศตวรรษที่ 21</w:t>
      </w:r>
    </w:p>
    <w:p w14:paraId="74DB71AB" w14:textId="77777777" w:rsidR="003110EA" w:rsidRPr="00EE35A3" w:rsidRDefault="003110EA" w:rsidP="003110EA">
      <w:pPr>
        <w:pStyle w:val="a3"/>
        <w:ind w:left="66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E35A3">
        <w:rPr>
          <w:rFonts w:ascii="TH SarabunPSK" w:hAnsi="TH SarabunPSK" w:cs="TH SarabunPSK"/>
          <w:sz w:val="32"/>
          <w:szCs w:val="32"/>
          <w:cs/>
        </w:rPr>
        <w:t>3. เสริมสร้างความสามัคคี สร้างคนดีสู่สังคม ตามวิถีประชาธิปไตย</w:t>
      </w:r>
    </w:p>
    <w:p w14:paraId="21A4B604" w14:textId="77777777" w:rsidR="003110EA" w:rsidRPr="00EE35A3" w:rsidRDefault="003110EA" w:rsidP="003110EA">
      <w:pPr>
        <w:pStyle w:val="a3"/>
        <w:ind w:left="660"/>
        <w:rPr>
          <w:rFonts w:ascii="TH SarabunPSK" w:hAnsi="TH SarabunPSK" w:cs="TH SarabunPSK"/>
          <w:spacing w:val="-16"/>
          <w:sz w:val="32"/>
          <w:szCs w:val="32"/>
        </w:rPr>
      </w:pPr>
      <w:r w:rsidRPr="00EE35A3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ข้อ  </w:t>
      </w:r>
      <w:r w:rsidRPr="00EE35A3">
        <w:rPr>
          <w:rFonts w:ascii="TH SarabunPSK" w:hAnsi="TH SarabunPSK" w:cs="TH SarabunPSK"/>
          <w:spacing w:val="-16"/>
          <w:sz w:val="32"/>
          <w:szCs w:val="32"/>
          <w:cs/>
        </w:rPr>
        <w:t xml:space="preserve">4. </w:t>
      </w:r>
      <w:r w:rsidRPr="00EE35A3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</w:t>
      </w:r>
      <w:r w:rsidRPr="00EE35A3">
        <w:rPr>
          <w:rFonts w:ascii="TH SarabunPSK" w:hAnsi="TH SarabunPSK" w:cs="TH SarabunPSK"/>
          <w:spacing w:val="-16"/>
          <w:sz w:val="32"/>
          <w:szCs w:val="32"/>
          <w:cs/>
        </w:rPr>
        <w:t xml:space="preserve">สร้างจิตสำนึกให้ผู้เรียนอนุรักษ์สืบสานวัฒนธรรมประเพณี ใส่ใจสิ่งแวดล้อมทั้งในและนอกโรงเรียน </w:t>
      </w:r>
    </w:p>
    <w:p w14:paraId="46E78BE6" w14:textId="77777777" w:rsidR="003110EA" w:rsidRPr="00EE35A3" w:rsidRDefault="003110EA" w:rsidP="003110EA">
      <w:pPr>
        <w:pStyle w:val="a3"/>
        <w:ind w:left="66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EE35A3">
        <w:rPr>
          <w:rFonts w:ascii="TH SarabunPSK" w:hAnsi="TH SarabunPSK" w:cs="TH SarabunPSK"/>
          <w:sz w:val="32"/>
          <w:szCs w:val="32"/>
          <w:cs/>
        </w:rPr>
        <w:t>6. ส่งเสริมประสิทธิภาพการบริหารจัดการศึกษาให้มีคุณภาพและมีมาตรฐาน</w:t>
      </w:r>
    </w:p>
    <w:p w14:paraId="3BEEC53B" w14:textId="77777777" w:rsidR="003110EA" w:rsidRPr="00C6228F" w:rsidRDefault="003110EA" w:rsidP="003110EA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521137A2" w14:textId="77777777" w:rsidR="003110EA" w:rsidRPr="00EE35A3" w:rsidRDefault="003110EA" w:rsidP="003110EA">
      <w:pPr>
        <w:ind w:left="2" w:firstLine="718"/>
        <w:jc w:val="thaiDistribute"/>
        <w:rPr>
          <w:rFonts w:ascii="TH SarabunPSK" w:hAnsi="TH SarabunPSK" w:cs="TH SarabunPSK"/>
          <w:sz w:val="24"/>
          <w:szCs w:val="32"/>
        </w:rPr>
      </w:pPr>
      <w:r w:rsidRPr="00EE35A3">
        <w:rPr>
          <w:rFonts w:ascii="TH SarabunPSK" w:hAnsi="TH SarabunPSK" w:cs="TH SarabunPSK"/>
          <w:sz w:val="24"/>
          <w:szCs w:val="32"/>
          <w:cs/>
        </w:rPr>
        <w:t xml:space="preserve">หลักสูตรแกนกลางการศึกษาขั้นพื้นฐาน พุทธศักราช </w:t>
      </w:r>
      <w:r w:rsidRPr="00EE35A3">
        <w:rPr>
          <w:rFonts w:ascii="TH SarabunPSK" w:hAnsi="TH SarabunPSK" w:cs="TH SarabunPSK" w:hint="cs"/>
          <w:sz w:val="24"/>
          <w:szCs w:val="32"/>
          <w:cs/>
        </w:rPr>
        <w:t>2551</w:t>
      </w:r>
      <w:r w:rsidRPr="00EE35A3">
        <w:rPr>
          <w:rFonts w:ascii="TH SarabunPSK" w:hAnsi="TH SarabunPSK" w:cs="TH SarabunPSK"/>
          <w:sz w:val="24"/>
          <w:szCs w:val="32"/>
          <w:cs/>
        </w:rPr>
        <w:t xml:space="preserve"> มุ่งพัฒนาผู้เรียนทุกคนซึ่งเป็นกำลังของชาติให้เป็นมนุษย์ที่มีความสมดุลทั้งด้านร่างกาย ความรู้ คุณธรรม มีจิตสำนึกในความเป็นพลเมืองไทยและพลโลก ยึดมั่นในการปกครองตามระบอบประชาธิปไตย อันมีพระมหากษัตริย์ทรงเป็นประมุข โดยมุ่งเน้นผู้เรียนเป็นสำคัญสร้างองค์ความรู้ ทักษะหรือกระบวนการเรียนรู้ และคุณลักษณะอันพึงประสงค์</w:t>
      </w:r>
      <w:r w:rsidRPr="00EE35A3">
        <w:rPr>
          <w:rFonts w:ascii="TH SarabunPSK" w:hAnsi="TH SarabunPSK" w:cs="TH SarabunPSK" w:hint="cs"/>
          <w:sz w:val="24"/>
          <w:szCs w:val="32"/>
          <w:cs/>
        </w:rPr>
        <w:t>มีการจัด</w:t>
      </w:r>
      <w:r w:rsidRPr="00EE35A3">
        <w:rPr>
          <w:rFonts w:ascii="TH SarabunPSK" w:hAnsi="TH SarabunPSK" w:cs="TH SarabunPSK"/>
          <w:sz w:val="24"/>
          <w:szCs w:val="32"/>
          <w:cs/>
        </w:rPr>
        <w:t>กิจกรรมพัฒนาผู้เรียน ซึ่งเป็นการบูรณาการองค์ความรู้ ทักษ</w:t>
      </w:r>
      <w:r w:rsidRPr="00EE35A3">
        <w:rPr>
          <w:rFonts w:ascii="TH SarabunPSK" w:hAnsi="TH SarabunPSK" w:cs="TH SarabunPSK" w:hint="cs"/>
          <w:sz w:val="24"/>
          <w:szCs w:val="32"/>
          <w:cs/>
        </w:rPr>
        <w:t xml:space="preserve">ะ </w:t>
      </w:r>
      <w:r w:rsidRPr="00EE35A3">
        <w:rPr>
          <w:rFonts w:ascii="TH SarabunPSK" w:hAnsi="TH SarabunPSK" w:cs="TH SarabunPSK"/>
          <w:sz w:val="24"/>
          <w:szCs w:val="32"/>
          <w:cs/>
        </w:rPr>
        <w:t>เจตคติและประสบการณ์ของผู้เรียนมาปฏิบัติ เพื่อเสริมสร้างสมรรถนะสำคัญและคุณลักษณะอันพึงประสงค์ของผู้เรียนตามหลักสูตรแกนกลางการศึกษาขั้นพื้นฐาน พุทธศักราช</w:t>
      </w:r>
      <w:r w:rsidRPr="00EE35A3">
        <w:rPr>
          <w:rFonts w:ascii="TH SarabunPSK" w:hAnsi="TH SarabunPSK" w:cs="TH SarabunPSK" w:hint="cs"/>
          <w:sz w:val="24"/>
          <w:szCs w:val="32"/>
          <w:cs/>
        </w:rPr>
        <w:t xml:space="preserve"> 2551 </w:t>
      </w:r>
      <w:r w:rsidRPr="00EE35A3">
        <w:rPr>
          <w:rFonts w:ascii="TH SarabunPSK" w:hAnsi="TH SarabunPSK" w:cs="TH SarabunPSK"/>
          <w:sz w:val="24"/>
          <w:szCs w:val="32"/>
          <w:cs/>
        </w:rPr>
        <w:t xml:space="preserve">กิจกรรมพัฒนาผู้เรียน เป็นส่วนหนึ่งของหลักสูตรแกนกลางการศึกษาขั้นพื้นฐาน พุทธศักราช </w:t>
      </w:r>
      <w:r w:rsidRPr="00EE35A3">
        <w:rPr>
          <w:rFonts w:ascii="TH SarabunPSK" w:hAnsi="TH SarabunPSK" w:cs="TH SarabunPSK" w:hint="cs"/>
          <w:sz w:val="24"/>
          <w:szCs w:val="32"/>
          <w:cs/>
        </w:rPr>
        <w:t>2551</w:t>
      </w:r>
      <w:r w:rsidRPr="00EE35A3">
        <w:rPr>
          <w:rFonts w:ascii="TH SarabunPSK" w:hAnsi="TH SarabunPSK" w:cs="TH SarabunPSK"/>
          <w:sz w:val="24"/>
          <w:szCs w:val="32"/>
          <w:cs/>
        </w:rPr>
        <w:t xml:space="preserve"> ที่ช่วยให้ผู้เรียนได้นำองค์ความรู้ ทักษะจากการเรียนรู้และประสบการณ์ของผู้เรียนมาปฏิบัติกิจกรรมพัฒนาตนเองเพื่อเป็นคนดีมีคุณธรรมจริยธรรมมีวินัย และมีจิตสำนึกสาธารณะที่ดีงาม เป็นคนมีปัญญาในการใช้ทักษะชีวิต การคิด การสื่อสารการแก้ปัญหา และการใช้เทคโนโลยี และเป็นคนมีความสุขในการดำเนินชีวิตอย่างพอเพียงโดยอยู่ร่วมกับผู้อื่นในสังคมได้อย่างสร้างสรรค์</w:t>
      </w:r>
    </w:p>
    <w:p w14:paraId="79901B76" w14:textId="77777777" w:rsidR="003110EA" w:rsidRDefault="003110EA" w:rsidP="003110EA">
      <w:pPr>
        <w:jc w:val="thaiDistribute"/>
        <w:rPr>
          <w:rFonts w:ascii="TH SarabunPSK" w:hAnsi="TH SarabunPSK" w:cs="TH SarabunPSK"/>
          <w:sz w:val="24"/>
          <w:szCs w:val="32"/>
        </w:rPr>
      </w:pPr>
      <w:r w:rsidRPr="00EE35A3">
        <w:rPr>
          <w:rFonts w:ascii="TH SarabunPSK" w:hAnsi="TH SarabunPSK" w:cs="TH SarabunPSK" w:hint="cs"/>
          <w:sz w:val="24"/>
          <w:szCs w:val="32"/>
          <w:cs/>
        </w:rPr>
        <w:tab/>
        <w:t>โรงเรียนว</w:t>
      </w:r>
      <w:proofErr w:type="spellStart"/>
      <w:r w:rsidRPr="00EE35A3">
        <w:rPr>
          <w:rFonts w:ascii="TH SarabunPSK" w:hAnsi="TH SarabunPSK" w:cs="TH SarabunPSK" w:hint="cs"/>
          <w:sz w:val="24"/>
          <w:szCs w:val="32"/>
          <w:cs/>
        </w:rPr>
        <w:t>ชิร</w:t>
      </w:r>
      <w:proofErr w:type="spellEnd"/>
      <w:r w:rsidRPr="00EE35A3">
        <w:rPr>
          <w:rFonts w:ascii="TH SarabunPSK" w:hAnsi="TH SarabunPSK" w:cs="TH SarabunPSK" w:hint="cs"/>
          <w:sz w:val="24"/>
          <w:szCs w:val="32"/>
          <w:cs/>
        </w:rPr>
        <w:t xml:space="preserve">ป่าซางจึงจัดทำโครงการส่งเสริมกิจกรรมพัฒนาผู้เรียนเพื่อสนองตอบพันธกิจส่งเสริม สนับสนุนและพัฒนาผู้เรียนให้มีคุณภาพตามมาตรฐานการศึกษาและคุณลักษณะอันพึงประสงค์ โดยมีเป้าประสงค์ให้ผู้เรียนทุกคนได้รับโอกาสทางการศึกษาขั้นพื้นฐาน 12 ปี ตามสิทธิอย่างทั่วถึง เท่าเทียม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EE35A3">
        <w:rPr>
          <w:rFonts w:ascii="TH SarabunPSK" w:hAnsi="TH SarabunPSK" w:cs="TH SarabunPSK" w:hint="cs"/>
          <w:sz w:val="24"/>
          <w:szCs w:val="32"/>
          <w:cs/>
        </w:rPr>
        <w:lastRenderedPageBreak/>
        <w:t>ตรงตามมาตรฐาน เพื่อให้ผู้เรียนได้บรรลุตามหลักสูตร</w:t>
      </w:r>
      <w:r w:rsidRPr="00EE35A3">
        <w:rPr>
          <w:rFonts w:ascii="TH SarabunPSK" w:hAnsi="TH SarabunPSK" w:cs="TH SarabunPSK"/>
          <w:sz w:val="24"/>
          <w:szCs w:val="32"/>
          <w:cs/>
        </w:rPr>
        <w:t xml:space="preserve">แกนกลางการศึกษาขั้นพื้นฐาน พุทธศักราช </w:t>
      </w:r>
      <w:r w:rsidRPr="00EE35A3">
        <w:rPr>
          <w:rFonts w:ascii="TH SarabunPSK" w:hAnsi="TH SarabunPSK" w:cs="TH SarabunPSK" w:hint="cs"/>
          <w:sz w:val="24"/>
          <w:szCs w:val="32"/>
          <w:cs/>
        </w:rPr>
        <w:t>2551 ต่อไป</w:t>
      </w:r>
    </w:p>
    <w:p w14:paraId="287A875D" w14:textId="77777777" w:rsidR="003110EA" w:rsidRPr="00C6228F" w:rsidRDefault="003110EA" w:rsidP="003110E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7FA7BA3F" w14:textId="77777777" w:rsidR="003110EA" w:rsidRPr="00EE35A3" w:rsidRDefault="003110EA" w:rsidP="003110EA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 xml:space="preserve">3.1 </w:t>
      </w:r>
      <w:r w:rsidRPr="00EE35A3">
        <w:rPr>
          <w:rFonts w:ascii="TH SarabunPSK" w:hAnsi="TH SarabunPSK" w:cs="TH SarabunPSK"/>
          <w:sz w:val="32"/>
          <w:szCs w:val="32"/>
          <w:cs/>
        </w:rPr>
        <w:t>เพื่อพัฒนาคุณภาพผู้เรียนตามระดับการศึกษาขั้นพื้นฐาน</w:t>
      </w:r>
    </w:p>
    <w:p w14:paraId="60A0FD51" w14:textId="77777777" w:rsidR="003110EA" w:rsidRPr="00EE35A3" w:rsidRDefault="003110EA" w:rsidP="003110EA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 xml:space="preserve">3.2 </w:t>
      </w:r>
      <w:r w:rsidRPr="00EE35A3">
        <w:rPr>
          <w:rFonts w:ascii="TH SarabunPSK" w:hAnsi="TH SarabunPSK" w:cs="TH SarabunPSK"/>
          <w:sz w:val="32"/>
          <w:szCs w:val="32"/>
          <w:cs/>
        </w:rPr>
        <w:t>เพื่อให้ผู้เรียนพัฒนาบุคลิกภาพ เจตคติ ค่านิยมในการดำรงชีวิต และสร้างศีลธรรมจริยธรรม</w:t>
      </w:r>
    </w:p>
    <w:p w14:paraId="1B230523" w14:textId="77777777" w:rsidR="003110EA" w:rsidRDefault="003110EA" w:rsidP="003110EA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3.3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เพื่อให้ผู้เรียนมีจิตสำนึกและทำประโยชน์เพื่อสังคมและประเทศชาติ</w:t>
      </w:r>
    </w:p>
    <w:p w14:paraId="64245BF6" w14:textId="1B0A3D9A" w:rsidR="009F7B44" w:rsidRDefault="008A7449" w:rsidP="009F7B44">
      <w:pPr>
        <w:ind w:right="-193"/>
        <w:rPr>
          <w:rFonts w:ascii="TH SarabunPSK" w:hAnsi="TH SarabunPSK" w:cs="TH SarabunPSK"/>
          <w:sz w:val="32"/>
          <w:szCs w:val="32"/>
        </w:rPr>
      </w:pPr>
      <w:r w:rsidRPr="007A3BBC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Pr="007A3BBC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>4</w:t>
      </w:r>
      <w:r w:rsidRPr="007A3BBC">
        <w:rPr>
          <w:rFonts w:ascii="TH SarabunPSK" w:hAnsi="TH SarabunPSK" w:cs="TH SarabunPSK"/>
          <w:sz w:val="32"/>
          <w:szCs w:val="32"/>
        </w:rPr>
        <w:t xml:space="preserve"> </w:t>
      </w:r>
      <w:r w:rsidRPr="007A3BBC">
        <w:rPr>
          <w:rFonts w:ascii="TH SarabunPSK" w:hAnsi="TH SarabunPSK" w:cs="TH SarabunPSK"/>
          <w:sz w:val="32"/>
          <w:szCs w:val="32"/>
          <w:cs/>
        </w:rPr>
        <w:t>เพื่อส่งเสริมกิจการนักศึกษาวิชาทหารในและนอกสถานศึกษา</w:t>
      </w:r>
      <w:r w:rsidRPr="007A3BBC">
        <w:rPr>
          <w:rFonts w:ascii="TH SarabunPSK" w:hAnsi="TH SarabunPSK" w:cs="TH SarabunPSK"/>
          <w:sz w:val="32"/>
          <w:szCs w:val="32"/>
          <w:cs/>
        </w:rPr>
        <w:br/>
        <w:t xml:space="preserve">          </w:t>
      </w:r>
      <w:r w:rsidRPr="007A3BBC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7A3BBC">
        <w:rPr>
          <w:rFonts w:ascii="TH SarabunPSK" w:hAnsi="TH SarabunPSK" w:cs="TH SarabunPSK"/>
          <w:sz w:val="32"/>
          <w:szCs w:val="32"/>
        </w:rPr>
        <w:t xml:space="preserve"> </w:t>
      </w:r>
      <w:r w:rsidRPr="007A3BBC">
        <w:rPr>
          <w:rFonts w:ascii="TH SarabunPSK" w:hAnsi="TH SarabunPSK" w:cs="TH SarabunPSK"/>
          <w:sz w:val="32"/>
          <w:szCs w:val="32"/>
          <w:cs/>
        </w:rPr>
        <w:t>เพื่อเตรียมความพร้อมนักศึกษาวิชาทหารก่อนเข้ารับการฝึกจากศูนย์การฝึกนักศึกษาวิชาทหาร</w:t>
      </w:r>
    </w:p>
    <w:p w14:paraId="07385620" w14:textId="61E8CAA0" w:rsidR="008A7449" w:rsidRPr="007A3BBC" w:rsidRDefault="008A7449" w:rsidP="00047C5A">
      <w:pPr>
        <w:ind w:right="-193" w:firstLine="720"/>
        <w:rPr>
          <w:rFonts w:ascii="TH SarabunPSK" w:hAnsi="TH SarabunPSK" w:cs="TH SarabunPSK"/>
          <w:sz w:val="32"/>
          <w:szCs w:val="32"/>
        </w:rPr>
      </w:pPr>
      <w:r w:rsidRPr="007A3BBC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>6</w:t>
      </w:r>
      <w:r w:rsidRPr="007A3BB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A3BBC">
        <w:rPr>
          <w:rFonts w:ascii="TH SarabunPSK" w:hAnsi="TH SarabunPSK" w:cs="TH SarabunPSK"/>
          <w:sz w:val="32"/>
          <w:szCs w:val="32"/>
          <w:cs/>
        </w:rPr>
        <w:t>เพื่อให้นักศึกษาวิชาทหารได้ฝึกทักษะ และประสบการณ์โดยใช้กระบวนการทางวิชาทหารใน</w:t>
      </w:r>
    </w:p>
    <w:p w14:paraId="174CB1B7" w14:textId="77777777" w:rsidR="008A7449" w:rsidRPr="007A3BBC" w:rsidRDefault="008A7449" w:rsidP="008A7449">
      <w:pPr>
        <w:rPr>
          <w:rFonts w:ascii="TH SarabunPSK" w:hAnsi="TH SarabunPSK" w:cs="TH SarabunPSK"/>
          <w:sz w:val="32"/>
          <w:szCs w:val="32"/>
          <w:cs/>
        </w:rPr>
      </w:pPr>
      <w:r w:rsidRPr="007A3BBC">
        <w:rPr>
          <w:rFonts w:ascii="TH SarabunPSK" w:hAnsi="TH SarabunPSK" w:cs="TH SarabunPSK"/>
          <w:sz w:val="32"/>
          <w:szCs w:val="32"/>
          <w:cs/>
        </w:rPr>
        <w:t>การทำกิจกรรมร่วมกันเป็นกลุ่ม เป็นหมู่คณะ และมีระเบียบวินัย</w:t>
      </w:r>
    </w:p>
    <w:p w14:paraId="5A3A73C1" w14:textId="35177643" w:rsidR="008A7449" w:rsidRPr="00A21C09" w:rsidRDefault="008A7449" w:rsidP="008A744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3.7</w:t>
      </w: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เพื่อพัฒนาการเรียนรู้ของนักเรียนด้วย</w:t>
      </w:r>
      <w:r w:rsidRPr="00A21C09">
        <w:rPr>
          <w:rFonts w:ascii="TH SarabunPSK" w:hAnsi="TH SarabunPSK" w:cs="TH SarabunPSK" w:hint="cs"/>
          <w:sz w:val="32"/>
          <w:szCs w:val="32"/>
          <w:cs/>
        </w:rPr>
        <w:t>วิทยาการคอมพิวเตอร์</w:t>
      </w:r>
    </w:p>
    <w:p w14:paraId="0F779679" w14:textId="15C52AF8" w:rsidR="008A7449" w:rsidRPr="00A21C09" w:rsidRDefault="008A7449" w:rsidP="008A7449">
      <w:pPr>
        <w:spacing w:line="380" w:lineRule="exact"/>
        <w:ind w:left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3.8</w:t>
      </w: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เพื่อพัฒนานักเรียนให้มีทักษะในด้านการติดต่อสื่อสารด้วยเทคโนโลยีสารสนเทศ</w:t>
      </w:r>
    </w:p>
    <w:p w14:paraId="79D44DE3" w14:textId="480E3646" w:rsidR="008A7449" w:rsidRPr="00A21C09" w:rsidRDefault="008A7449" w:rsidP="008A7449">
      <w:pPr>
        <w:spacing w:line="380" w:lineRule="exact"/>
        <w:ind w:left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>3.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9</w:t>
      </w: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เพื่อให้นักเรียนสามารถการแลกเปลี่ยนเรียนรู้ ระหว่างเพื่อน ครู ผู้ปกครอง สังคม ในโลกแห่ง</w:t>
      </w:r>
    </w:p>
    <w:p w14:paraId="60BCE491" w14:textId="77777777" w:rsidR="008A7449" w:rsidRPr="00A21C09" w:rsidRDefault="008A7449" w:rsidP="008A7449">
      <w:pPr>
        <w:spacing w:line="38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>การติดต่อสื่อสารอย่างมีคุณธรรม และมีประสิทธิภาพ</w:t>
      </w:r>
    </w:p>
    <w:p w14:paraId="2988DB18" w14:textId="77777777" w:rsidR="003110EA" w:rsidRPr="00C6228F" w:rsidRDefault="003110EA" w:rsidP="003110E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0249F739" w14:textId="77777777" w:rsidR="003110EA" w:rsidRDefault="003110EA" w:rsidP="003110E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6A9DEE77" w14:textId="77777777" w:rsidR="003110EA" w:rsidRPr="00EE35A3" w:rsidRDefault="003110EA" w:rsidP="003110EA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4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1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 xml:space="preserve">1 </w:t>
      </w:r>
      <w:r w:rsidRPr="00EE35A3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ได้รับการพัฒนาการเรียนรู้จากการเข้าร่วมกิจกรรมชุมนุมร้อยละ </w:t>
      </w:r>
      <w:r w:rsidRPr="00EE35A3">
        <w:rPr>
          <w:rFonts w:ascii="TH SarabunPSK" w:hAnsi="TH SarabunPSK" w:cs="TH SarabunPSK"/>
          <w:sz w:val="32"/>
          <w:szCs w:val="32"/>
        </w:rPr>
        <w:t>90</w:t>
      </w:r>
    </w:p>
    <w:p w14:paraId="47D2443E" w14:textId="77777777" w:rsidR="003110EA" w:rsidRPr="00EE35A3" w:rsidRDefault="003110EA" w:rsidP="003110EA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4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1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 xml:space="preserve">2 </w:t>
      </w:r>
      <w:r w:rsidRPr="00EE35A3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ชาย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-หญิง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ชั้นมัธยมศึกษาตอนต้น</w:t>
      </w:r>
      <w:r w:rsidRPr="00EE35A3">
        <w:rPr>
          <w:rFonts w:ascii="TH SarabunPSK" w:hAnsi="TH SarabunPSK" w:cs="TH SarabunPSK"/>
          <w:sz w:val="32"/>
          <w:szCs w:val="32"/>
          <w:cs/>
        </w:rPr>
        <w:t>ได้รับการพัฒนา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การเรียนรู้จากการเข้าร่วม  </w:t>
      </w:r>
    </w:p>
    <w:p w14:paraId="6890D66A" w14:textId="77777777" w:rsidR="003110EA" w:rsidRPr="00EE35A3" w:rsidRDefault="003110EA" w:rsidP="003110EA">
      <w:pPr>
        <w:rPr>
          <w:rFonts w:ascii="TH SarabunPSK" w:hAnsi="TH SarabunPSK" w:cs="TH SarabunPSK"/>
          <w:b/>
          <w:bCs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  <w:cs/>
        </w:rPr>
        <w:t>กิจกรรม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ลูกเสือ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เนตรนารี </w:t>
      </w:r>
      <w:r w:rsidRPr="00EE35A3">
        <w:rPr>
          <w:rFonts w:ascii="TH SarabunPSK" w:hAnsi="TH SarabunPSK" w:cs="TH SarabunPSK"/>
          <w:sz w:val="32"/>
          <w:szCs w:val="32"/>
          <w:cs/>
        </w:rPr>
        <w:t>ร้อยละ 9</w:t>
      </w:r>
      <w:r w:rsidRPr="00EE35A3">
        <w:rPr>
          <w:rFonts w:ascii="TH SarabunPSK" w:hAnsi="TH SarabunPSK" w:cs="TH SarabunPSK"/>
          <w:sz w:val="32"/>
          <w:szCs w:val="32"/>
        </w:rPr>
        <w:t>0</w:t>
      </w:r>
    </w:p>
    <w:p w14:paraId="177E7CD3" w14:textId="77777777" w:rsidR="003110EA" w:rsidRPr="00EE35A3" w:rsidRDefault="003110EA" w:rsidP="003110EA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4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1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 xml:space="preserve">3 </w:t>
      </w:r>
      <w:r w:rsidRPr="00EE35A3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หญิงชั้นมัธยมศึกษาตอนต้น</w:t>
      </w:r>
      <w:r w:rsidRPr="00EE35A3">
        <w:rPr>
          <w:rFonts w:ascii="TH SarabunPSK" w:hAnsi="TH SarabunPSK" w:cs="TH SarabunPSK"/>
          <w:sz w:val="32"/>
          <w:szCs w:val="32"/>
          <w:cs/>
        </w:rPr>
        <w:t>ได้รับการพัฒนา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การเรียนรู้จากการเข้าร่วม</w:t>
      </w:r>
    </w:p>
    <w:p w14:paraId="6A8755BC" w14:textId="77777777" w:rsidR="003110EA" w:rsidRPr="00EE35A3" w:rsidRDefault="003110EA" w:rsidP="003110EA">
      <w:pPr>
        <w:rPr>
          <w:rFonts w:ascii="TH SarabunPSK" w:hAnsi="TH SarabunPSK" w:cs="TH SarabunPSK"/>
          <w:b/>
          <w:bCs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  <w:cs/>
        </w:rPr>
        <w:t>กิจกรรม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ยุวกาชาด</w:t>
      </w:r>
      <w:r w:rsidRPr="00EE35A3">
        <w:rPr>
          <w:rFonts w:ascii="TH SarabunPSK" w:hAnsi="TH SarabunPSK" w:cs="TH SarabunPSK"/>
          <w:sz w:val="32"/>
          <w:szCs w:val="32"/>
          <w:cs/>
        </w:rPr>
        <w:t>ร้อยละ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E35A3">
        <w:rPr>
          <w:rFonts w:ascii="TH SarabunPSK" w:hAnsi="TH SarabunPSK" w:cs="TH SarabunPSK"/>
          <w:sz w:val="32"/>
          <w:szCs w:val="32"/>
          <w:cs/>
        </w:rPr>
        <w:t>9</w:t>
      </w:r>
      <w:r w:rsidRPr="00EE35A3">
        <w:rPr>
          <w:rFonts w:ascii="TH SarabunPSK" w:hAnsi="TH SarabunPSK" w:cs="TH SarabunPSK"/>
          <w:sz w:val="32"/>
          <w:szCs w:val="32"/>
        </w:rPr>
        <w:t>0</w:t>
      </w:r>
    </w:p>
    <w:p w14:paraId="64F0F825" w14:textId="77777777" w:rsidR="003110EA" w:rsidRDefault="003110EA" w:rsidP="003110E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4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1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 xml:space="preserve">4 </w:t>
      </w:r>
      <w:r w:rsidRPr="00EE35A3">
        <w:rPr>
          <w:rFonts w:ascii="TH SarabunPSK" w:hAnsi="TH SarabunPSK" w:cs="TH SarabunPSK"/>
          <w:sz w:val="32"/>
          <w:szCs w:val="32"/>
          <w:cs/>
        </w:rPr>
        <w:t>นักเรียนได้รับการพัฒนา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การเรียนรู้จากการเข้าร่วมกิจกรรมทัศนศึกษา</w:t>
      </w:r>
      <w:r w:rsidRPr="00EE35A3">
        <w:rPr>
          <w:rFonts w:ascii="TH SarabunPSK" w:hAnsi="TH SarabunPSK" w:cs="TH SarabunPSK"/>
          <w:sz w:val="32"/>
          <w:szCs w:val="32"/>
          <w:cs/>
        </w:rPr>
        <w:t>ร้อยละ 9</w:t>
      </w:r>
      <w:r w:rsidRPr="00EE35A3">
        <w:rPr>
          <w:rFonts w:ascii="TH SarabunPSK" w:hAnsi="TH SarabunPSK" w:cs="TH SarabunPSK"/>
          <w:sz w:val="32"/>
          <w:szCs w:val="32"/>
        </w:rPr>
        <w:t>0</w:t>
      </w:r>
    </w:p>
    <w:p w14:paraId="0BC6D6E5" w14:textId="6D1717F0" w:rsidR="008A7449" w:rsidRPr="00EE35A3" w:rsidRDefault="008A7449" w:rsidP="003110E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21C09">
        <w:rPr>
          <w:rFonts w:ascii="TH SarabunPSK" w:hAnsi="TH SarabunPSK" w:cs="TH SarabunPSK" w:hint="cs"/>
          <w:sz w:val="32"/>
          <w:szCs w:val="32"/>
          <w:cs/>
        </w:rPr>
        <w:t>.1.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A21C09">
        <w:rPr>
          <w:rFonts w:ascii="TH SarabunPSK" w:hAnsi="TH SarabunPSK" w:cs="TH SarabunPSK" w:hint="cs"/>
          <w:sz w:val="32"/>
          <w:szCs w:val="32"/>
          <w:cs/>
        </w:rPr>
        <w:t xml:space="preserve"> นักเรียนมัธยมศึกษาปีที่ 1-6 จำนวน </w:t>
      </w:r>
      <w:r w:rsidR="009F7B44">
        <w:rPr>
          <w:rFonts w:ascii="TH SarabunPSK" w:hAnsi="TH SarabunPSK" w:cs="TH SarabunPSK" w:hint="cs"/>
          <w:sz w:val="32"/>
          <w:szCs w:val="32"/>
          <w:cs/>
        </w:rPr>
        <w:t>292</w:t>
      </w:r>
      <w:r w:rsidRPr="00A21C09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100 สามารถเรียนรู้โดย</w:t>
      </w: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>ใช้</w:t>
      </w:r>
      <w:r w:rsidRPr="00A21C09">
        <w:rPr>
          <w:rFonts w:ascii="TH SarabunPSK" w:hAnsi="TH SarabunPSK" w:cs="TH SarabunPSK" w:hint="cs"/>
          <w:sz w:val="32"/>
          <w:szCs w:val="32"/>
          <w:cs/>
        </w:rPr>
        <w:t>วิทยาการคอมพิวเตอร์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ICT)</w:t>
      </w:r>
      <w:r w:rsidRPr="00A21C09">
        <w:rPr>
          <w:rFonts w:ascii="TH SarabunPSK" w:hAnsi="TH SarabunPSK" w:cs="TH SarabunPSK" w:hint="cs"/>
          <w:sz w:val="32"/>
          <w:szCs w:val="32"/>
          <w:cs/>
        </w:rPr>
        <w:br/>
        <w:t xml:space="preserve">   </w:t>
      </w:r>
      <w:r w:rsidRPr="00A21C09">
        <w:rPr>
          <w:rFonts w:ascii="TH SarabunPSK" w:hAnsi="TH SarabunPSK" w:cs="TH SarabunPSK" w:hint="cs"/>
          <w:sz w:val="32"/>
          <w:szCs w:val="32"/>
          <w:cs/>
        </w:rPr>
        <w:tab/>
        <w:t>4.1.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A21C09">
        <w:rPr>
          <w:rFonts w:ascii="TH SarabunPSK" w:hAnsi="TH SarabunPSK" w:cs="TH SarabunPSK" w:hint="cs"/>
          <w:sz w:val="32"/>
          <w:szCs w:val="32"/>
          <w:cs/>
        </w:rPr>
        <w:t xml:space="preserve"> นักเรียนที่เข้ารับการอบรมสามารถใช้วิทยาการคอมพิวเตอร์ในการสื่อสาร และเผยแพร่</w:t>
      </w:r>
    </w:p>
    <w:p w14:paraId="0B6C7E09" w14:textId="77777777" w:rsidR="003110EA" w:rsidRPr="00761E79" w:rsidRDefault="003110EA" w:rsidP="003110E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5C2BC389" w14:textId="77777777" w:rsidR="003110EA" w:rsidRPr="00EE35A3" w:rsidRDefault="003110EA" w:rsidP="003110EA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4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2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1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นักเรียนร้อยละ </w:t>
      </w:r>
      <w:r w:rsidRPr="00EE35A3">
        <w:rPr>
          <w:rFonts w:ascii="TH SarabunPSK" w:hAnsi="TH SarabunPSK" w:cs="TH SarabunPSK"/>
          <w:sz w:val="32"/>
          <w:szCs w:val="32"/>
        </w:rPr>
        <w:t>90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ได้รับการประเมินผลคุณภาพ </w:t>
      </w:r>
      <w:r w:rsidRPr="00EE35A3">
        <w:rPr>
          <w:rFonts w:ascii="TH SarabunPSK" w:hAnsi="TH SarabunPSK" w:cs="TH SarabunPSK"/>
          <w:sz w:val="32"/>
          <w:szCs w:val="32"/>
        </w:rPr>
        <w:t>“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Pr="00EE35A3">
        <w:rPr>
          <w:rFonts w:ascii="TH SarabunPSK" w:hAnsi="TH SarabunPSK" w:cs="TH SarabunPSK"/>
          <w:sz w:val="32"/>
          <w:szCs w:val="32"/>
        </w:rPr>
        <w:t xml:space="preserve">”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ในกิจกรรมชุมนุม</w:t>
      </w:r>
    </w:p>
    <w:p w14:paraId="15F93551" w14:textId="77777777" w:rsidR="003110EA" w:rsidRPr="00EE35A3" w:rsidRDefault="003110EA" w:rsidP="003110EA">
      <w:pPr>
        <w:ind w:left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4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2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2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นักเรียน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ชาย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-หญิง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ชั้นมัธยมศึกษาตอนต้น</w:t>
      </w:r>
      <w:r w:rsidRPr="00EE35A3">
        <w:rPr>
          <w:rFonts w:ascii="TH SarabunPSK" w:hAnsi="TH SarabunPSK" w:cs="TH SarabunPSK"/>
          <w:sz w:val="32"/>
          <w:szCs w:val="32"/>
          <w:cs/>
        </w:rPr>
        <w:t>ร้อยละ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E35A3">
        <w:rPr>
          <w:rFonts w:ascii="TH SarabunPSK" w:hAnsi="TH SarabunPSK" w:cs="TH SarabunPSK"/>
          <w:sz w:val="32"/>
          <w:szCs w:val="32"/>
        </w:rPr>
        <w:t>90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ได้รับการประเมินผลคุณภาพ </w:t>
      </w:r>
      <w:r w:rsidRPr="00EE35A3">
        <w:rPr>
          <w:rFonts w:ascii="TH SarabunPSK" w:hAnsi="TH SarabunPSK" w:cs="TH SarabunPSK"/>
          <w:sz w:val="32"/>
          <w:szCs w:val="32"/>
        </w:rPr>
        <w:t>“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Pr="00EE35A3">
        <w:rPr>
          <w:rFonts w:ascii="TH SarabunPSK" w:hAnsi="TH SarabunPSK" w:cs="TH SarabunPSK"/>
          <w:sz w:val="32"/>
          <w:szCs w:val="32"/>
        </w:rPr>
        <w:t xml:space="preserve">” </w:t>
      </w:r>
    </w:p>
    <w:p w14:paraId="147F1009" w14:textId="77777777" w:rsidR="003110EA" w:rsidRPr="00EE35A3" w:rsidRDefault="003110EA" w:rsidP="003110EA">
      <w:pPr>
        <w:rPr>
          <w:rFonts w:ascii="TH SarabunPSK" w:hAnsi="TH SarabunPSK" w:cs="TH SarabunPSK"/>
          <w:sz w:val="32"/>
          <w:szCs w:val="32"/>
          <w:cs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>ในกิจกรรมลูกเสือ</w:t>
      </w:r>
      <w:r>
        <w:rPr>
          <w:rFonts w:ascii="TH SarabunPSK" w:hAnsi="TH SarabunPSK" w:cs="TH SarabunPSK" w:hint="cs"/>
          <w:sz w:val="32"/>
          <w:szCs w:val="32"/>
          <w:cs/>
        </w:rPr>
        <w:t>-เนตรนารี</w:t>
      </w:r>
    </w:p>
    <w:p w14:paraId="6996F82B" w14:textId="77777777" w:rsidR="003110EA" w:rsidRPr="00EE35A3" w:rsidRDefault="003110EA" w:rsidP="003110EA">
      <w:pPr>
        <w:ind w:left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4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2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3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นักเรียน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หญิงชั้นมัธยมศึกษาตอนต้น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Pr="00EE35A3">
        <w:rPr>
          <w:rFonts w:ascii="TH SarabunPSK" w:hAnsi="TH SarabunPSK" w:cs="TH SarabunPSK"/>
          <w:sz w:val="32"/>
          <w:szCs w:val="32"/>
        </w:rPr>
        <w:t xml:space="preserve">90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ได้รับการประเมินผลคุณภาพ </w:t>
      </w:r>
      <w:r w:rsidRPr="00EE35A3">
        <w:rPr>
          <w:rFonts w:ascii="TH SarabunPSK" w:hAnsi="TH SarabunPSK" w:cs="TH SarabunPSK"/>
          <w:sz w:val="32"/>
          <w:szCs w:val="32"/>
        </w:rPr>
        <w:t>“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Pr="00EE35A3">
        <w:rPr>
          <w:rFonts w:ascii="TH SarabunPSK" w:hAnsi="TH SarabunPSK" w:cs="TH SarabunPSK"/>
          <w:sz w:val="32"/>
          <w:szCs w:val="32"/>
        </w:rPr>
        <w:t xml:space="preserve">” </w:t>
      </w:r>
    </w:p>
    <w:p w14:paraId="5FBB6DB9" w14:textId="77777777" w:rsidR="003110EA" w:rsidRPr="00EE35A3" w:rsidRDefault="003110EA" w:rsidP="003110EA">
      <w:pPr>
        <w:rPr>
          <w:rFonts w:ascii="TH SarabunPSK" w:hAnsi="TH SarabunPSK" w:cs="TH SarabunPSK"/>
          <w:sz w:val="32"/>
          <w:szCs w:val="32"/>
          <w:cs/>
        </w:rPr>
      </w:pPr>
      <w:r w:rsidRPr="00EE35A3">
        <w:rPr>
          <w:rFonts w:ascii="TH SarabunPSK" w:hAnsi="TH SarabunPSK" w:cs="TH SarabunPSK" w:hint="cs"/>
          <w:sz w:val="32"/>
          <w:szCs w:val="32"/>
          <w:cs/>
        </w:rPr>
        <w:t>ในกิจกรรมยุวกาชาด</w:t>
      </w:r>
    </w:p>
    <w:p w14:paraId="346D45D3" w14:textId="77777777" w:rsidR="003110EA" w:rsidRDefault="003110EA" w:rsidP="003110EA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 xml:space="preserve">4.2.4 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นักเรียนร้อยละ </w:t>
      </w:r>
      <w:r w:rsidRPr="00EE35A3">
        <w:rPr>
          <w:rFonts w:ascii="TH SarabunPSK" w:hAnsi="TH SarabunPSK" w:cs="TH SarabunPSK"/>
          <w:sz w:val="32"/>
          <w:szCs w:val="32"/>
        </w:rPr>
        <w:t xml:space="preserve">90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ได้เข้าร่วม</w:t>
      </w:r>
      <w:r w:rsidRPr="00EE35A3">
        <w:rPr>
          <w:rFonts w:ascii="TH SarabunPSK" w:hAnsi="TH SarabunPSK" w:cs="TH SarabunPSK"/>
          <w:sz w:val="32"/>
          <w:szCs w:val="32"/>
          <w:cs/>
        </w:rPr>
        <w:t>กิจกรรม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ทัศนศึกษาและนำความรู้มาใช้ในชีวิตประจำวันอย่างเหมาะสม</w:t>
      </w:r>
    </w:p>
    <w:p w14:paraId="536930AA" w14:textId="296BDE18" w:rsidR="008A7449" w:rsidRPr="00A21C09" w:rsidRDefault="008A7449" w:rsidP="008A7449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21C09"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4.2.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A21C09">
        <w:rPr>
          <w:rFonts w:ascii="TH SarabunPSK" w:hAnsi="TH SarabunPSK" w:cs="TH SarabunPSK" w:hint="cs"/>
          <w:sz w:val="32"/>
          <w:szCs w:val="32"/>
          <w:cs/>
        </w:rPr>
        <w:t xml:space="preserve"> นักเรียนมีความพึงพอใจต่อการจัดการอบรม </w:t>
      </w:r>
      <w:r>
        <w:rPr>
          <w:rFonts w:ascii="TH SarabunPSK" w:hAnsi="TH SarabunPSK" w:cs="TH SarabunPSK"/>
          <w:sz w:val="32"/>
          <w:szCs w:val="32"/>
        </w:rPr>
        <w:t xml:space="preserve">ICT </w:t>
      </w:r>
      <w:r w:rsidRPr="00A21C09">
        <w:rPr>
          <w:rFonts w:ascii="TH SarabunPSK" w:hAnsi="TH SarabunPSK" w:cs="TH SarabunPSK" w:hint="cs"/>
          <w:sz w:val="32"/>
          <w:szCs w:val="32"/>
          <w:cs/>
        </w:rPr>
        <w:t>ในระดับ ดีมาก</w:t>
      </w:r>
    </w:p>
    <w:p w14:paraId="057CBCC8" w14:textId="2269679F" w:rsidR="008A7449" w:rsidRPr="00A21C09" w:rsidRDefault="008A7449" w:rsidP="008A7449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21C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1C09">
        <w:rPr>
          <w:rFonts w:ascii="TH SarabunPSK" w:hAnsi="TH SarabunPSK" w:cs="TH SarabunPSK" w:hint="cs"/>
          <w:sz w:val="32"/>
          <w:szCs w:val="32"/>
          <w:cs/>
        </w:rPr>
        <w:tab/>
        <w:t>4.2.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A21C09">
        <w:rPr>
          <w:rFonts w:ascii="TH SarabunPSK" w:hAnsi="TH SarabunPSK" w:cs="TH SarabunPSK" w:hint="cs"/>
          <w:sz w:val="32"/>
          <w:szCs w:val="32"/>
          <w:cs/>
        </w:rPr>
        <w:t xml:space="preserve"> นักเรียนมีคุณธรรมในการใช้คอมพิวเตอร์ด้านต่าง ๆ ในระดับ ดีมาก</w:t>
      </w:r>
    </w:p>
    <w:p w14:paraId="60944E81" w14:textId="5F8AB9C3" w:rsidR="00D57456" w:rsidRPr="00C6228F" w:rsidRDefault="006E3A19" w:rsidP="00A57DC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110EA" w:rsidRPr="00C6228F" w14:paraId="41056C7D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1CA6792D" w14:textId="6C2AD825" w:rsidR="003110EA" w:rsidRPr="00C6228F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398380F9" w14:textId="42B2F0E9" w:rsidR="003110EA" w:rsidRPr="00C6228F" w:rsidRDefault="003110EA" w:rsidP="003110E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เอกสารประเมินผลกิจกรรมพัฒนาผู้เรียน </w:t>
            </w:r>
          </w:p>
        </w:tc>
        <w:tc>
          <w:tcPr>
            <w:tcW w:w="2314" w:type="dxa"/>
            <w:shd w:val="clear" w:color="auto" w:fill="auto"/>
          </w:tcPr>
          <w:p w14:paraId="04F7B132" w14:textId="20EA0387" w:rsidR="003110EA" w:rsidRPr="00C6228F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ต.ค.256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เม.ย.256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2D556B62" w14:textId="39EA536D" w:rsidR="003110EA" w:rsidRPr="008A7449" w:rsidRDefault="008A7449" w:rsidP="003110E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7449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8A7449" w:rsidRPr="00C6228F" w14:paraId="352C02F3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7908A264" w14:textId="1E6DB1A2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5B4AD900" w14:textId="71444D05" w:rsidR="008A7449" w:rsidRPr="00C6228F" w:rsidRDefault="008A7449" w:rsidP="008A744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ส่งเสริมการเรียนรู้กิจกรรมชุมนุม</w:t>
            </w:r>
          </w:p>
        </w:tc>
        <w:tc>
          <w:tcPr>
            <w:tcW w:w="2314" w:type="dxa"/>
            <w:shd w:val="clear" w:color="auto" w:fill="auto"/>
          </w:tcPr>
          <w:p w14:paraId="6173CCCF" w14:textId="5B4697F4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ต.ค.256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เม.ย.256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2850C0C" w14:textId="334438AF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714C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ตลอดปีงบฯ</w:t>
            </w:r>
          </w:p>
        </w:tc>
      </w:tr>
      <w:tr w:rsidR="008A7449" w:rsidRPr="00C6228F" w14:paraId="6050574D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D25C18B" w14:textId="45AD01AB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3C7EC68A" w14:textId="1925CF65" w:rsidR="008A7449" w:rsidRPr="00C6228F" w:rsidRDefault="008A7449" w:rsidP="008A744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กิจกรรมถวายราชสดุดีวันคล้ายเสด็จสวรรคตรัชกาลที่ 6</w:t>
            </w:r>
          </w:p>
        </w:tc>
        <w:tc>
          <w:tcPr>
            <w:tcW w:w="2314" w:type="dxa"/>
            <w:shd w:val="clear" w:color="auto" w:fill="auto"/>
          </w:tcPr>
          <w:p w14:paraId="66937C30" w14:textId="46624711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ต.ค.256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เม.ย.256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3103865" w14:textId="5B3F62F2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714C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ตลอดปีงบฯ</w:t>
            </w:r>
          </w:p>
        </w:tc>
      </w:tr>
      <w:tr w:rsidR="008A7449" w:rsidRPr="00C6228F" w14:paraId="0916EF21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D0CB674" w14:textId="32002B11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7BC04BE4" w14:textId="4B80F9ED" w:rsidR="008A7449" w:rsidRPr="00C6228F" w:rsidRDefault="008A7449" w:rsidP="008A744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เข้าค่ายพักแรมลูกเสือสามัญรุ่นใหญ่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ยุวกาชาด</w:t>
            </w:r>
          </w:p>
        </w:tc>
        <w:tc>
          <w:tcPr>
            <w:tcW w:w="2314" w:type="dxa"/>
            <w:shd w:val="clear" w:color="auto" w:fill="auto"/>
          </w:tcPr>
          <w:p w14:paraId="1B2C5C2C" w14:textId="02922150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ต.ค.256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เม.ย.256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FD8BEA8" w14:textId="29C3C1CC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714C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ตลอดปีงบฯ</w:t>
            </w:r>
          </w:p>
        </w:tc>
      </w:tr>
      <w:tr w:rsidR="008A7449" w:rsidRPr="00C6228F" w14:paraId="74EF4971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50C81063" w14:textId="701C3932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5</w:t>
            </w:r>
          </w:p>
        </w:tc>
        <w:tc>
          <w:tcPr>
            <w:tcW w:w="5348" w:type="dxa"/>
            <w:shd w:val="clear" w:color="auto" w:fill="auto"/>
          </w:tcPr>
          <w:p w14:paraId="26298B32" w14:textId="05CB16AC" w:rsidR="008A7449" w:rsidRPr="00C6228F" w:rsidRDefault="008A7449" w:rsidP="008A744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กิจกรรมวันสถาปนาลูกเสือไทย</w:t>
            </w:r>
          </w:p>
        </w:tc>
        <w:tc>
          <w:tcPr>
            <w:tcW w:w="2314" w:type="dxa"/>
            <w:shd w:val="clear" w:color="auto" w:fill="auto"/>
          </w:tcPr>
          <w:p w14:paraId="22CDBFDA" w14:textId="211C1249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ต.ค.256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เม.ย.256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A45DAFF" w14:textId="55EE6774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714C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ตลอดปีงบฯ</w:t>
            </w:r>
          </w:p>
        </w:tc>
      </w:tr>
      <w:tr w:rsidR="008A7449" w:rsidRPr="00C6228F" w14:paraId="3F928FE5" w14:textId="77777777" w:rsidTr="006A58D7">
        <w:trPr>
          <w:tblHeader/>
        </w:trPr>
        <w:tc>
          <w:tcPr>
            <w:tcW w:w="357" w:type="dxa"/>
            <w:shd w:val="clear" w:color="auto" w:fill="auto"/>
          </w:tcPr>
          <w:p w14:paraId="6A7438F4" w14:textId="77777777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6</w:t>
            </w:r>
          </w:p>
        </w:tc>
        <w:tc>
          <w:tcPr>
            <w:tcW w:w="5348" w:type="dxa"/>
            <w:shd w:val="clear" w:color="auto" w:fill="auto"/>
          </w:tcPr>
          <w:p w14:paraId="07B9E001" w14:textId="77777777" w:rsidR="008A7449" w:rsidRPr="00C6228F" w:rsidRDefault="008A7449" w:rsidP="008A744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กิจกรรมทัศนศึกษา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ของนักเรียน</w:t>
            </w:r>
          </w:p>
        </w:tc>
        <w:tc>
          <w:tcPr>
            <w:tcW w:w="2314" w:type="dxa"/>
            <w:shd w:val="clear" w:color="auto" w:fill="auto"/>
          </w:tcPr>
          <w:p w14:paraId="00D34768" w14:textId="77777777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ต.ค.256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เม.ย.256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467075F" w14:textId="3603BDC2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714C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ตลอดปีงบฯ</w:t>
            </w:r>
          </w:p>
        </w:tc>
      </w:tr>
      <w:tr w:rsidR="008A7449" w:rsidRPr="00C6228F" w14:paraId="6B19A978" w14:textId="77777777" w:rsidTr="006A58D7">
        <w:trPr>
          <w:tblHeader/>
        </w:trPr>
        <w:tc>
          <w:tcPr>
            <w:tcW w:w="357" w:type="dxa"/>
            <w:shd w:val="clear" w:color="auto" w:fill="auto"/>
          </w:tcPr>
          <w:p w14:paraId="74A714F6" w14:textId="60B2083F" w:rsidR="008A7449" w:rsidRPr="00047C5A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7C5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348" w:type="dxa"/>
            <w:shd w:val="clear" w:color="auto" w:fill="auto"/>
          </w:tcPr>
          <w:p w14:paraId="48DC1A3A" w14:textId="40F2BAA7" w:rsidR="008A7449" w:rsidRPr="00C6228F" w:rsidRDefault="008A7449" w:rsidP="008A74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7449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กิจกรรม</w:t>
            </w:r>
            <w:r w:rsidRPr="008A7449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ชุมนุมนักศึกษาวิชาทหาร (รด.)</w:t>
            </w:r>
          </w:p>
        </w:tc>
        <w:tc>
          <w:tcPr>
            <w:tcW w:w="2314" w:type="dxa"/>
            <w:shd w:val="clear" w:color="auto" w:fill="auto"/>
          </w:tcPr>
          <w:p w14:paraId="3EE6FC76" w14:textId="77777777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ต.ค.256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เม.ย.256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E700918" w14:textId="4893958A" w:rsidR="008A7449" w:rsidRPr="00C6228F" w:rsidRDefault="008A7449" w:rsidP="008A744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714C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ตลอดปีงบฯ</w:t>
            </w:r>
          </w:p>
        </w:tc>
      </w:tr>
      <w:tr w:rsidR="00047C5A" w:rsidRPr="00C6228F" w14:paraId="25089B7E" w14:textId="77777777" w:rsidTr="006A58D7">
        <w:trPr>
          <w:tblHeader/>
        </w:trPr>
        <w:tc>
          <w:tcPr>
            <w:tcW w:w="357" w:type="dxa"/>
            <w:shd w:val="clear" w:color="auto" w:fill="auto"/>
          </w:tcPr>
          <w:p w14:paraId="021557D9" w14:textId="5641F7CE" w:rsidR="00047C5A" w:rsidRPr="00047C5A" w:rsidRDefault="00047C5A" w:rsidP="00047C5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5348" w:type="dxa"/>
            <w:shd w:val="clear" w:color="auto" w:fill="auto"/>
          </w:tcPr>
          <w:p w14:paraId="07D7CB85" w14:textId="3BCC7B2B" w:rsidR="00047C5A" w:rsidRPr="008A7449" w:rsidRDefault="00047C5A" w:rsidP="00047C5A">
            <w:pPr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กิจกรรมยุวกาชาด</w:t>
            </w:r>
          </w:p>
        </w:tc>
        <w:tc>
          <w:tcPr>
            <w:tcW w:w="2314" w:type="dxa"/>
            <w:shd w:val="clear" w:color="auto" w:fill="auto"/>
          </w:tcPr>
          <w:p w14:paraId="7CA75CD2" w14:textId="5A2F73D8" w:rsidR="00047C5A" w:rsidRPr="00EE35A3" w:rsidRDefault="00047C5A" w:rsidP="00047C5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ต.ค.256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เม.ย.256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BA0DB44" w14:textId="697C07B3" w:rsidR="00047C5A" w:rsidRPr="009A714C" w:rsidRDefault="00047C5A" w:rsidP="00047C5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14C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ตลอดปีงบฯ</w:t>
            </w:r>
          </w:p>
        </w:tc>
      </w:tr>
    </w:tbl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6A58D7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6A58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6A58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6A58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6A58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110EA" w:rsidRPr="00C6228F" w14:paraId="6192DF6F" w14:textId="77777777" w:rsidTr="006A58D7">
        <w:trPr>
          <w:tblHeader/>
        </w:trPr>
        <w:tc>
          <w:tcPr>
            <w:tcW w:w="357" w:type="dxa"/>
            <w:shd w:val="clear" w:color="auto" w:fill="auto"/>
          </w:tcPr>
          <w:p w14:paraId="4E92BC31" w14:textId="04AD64D2" w:rsidR="003110EA" w:rsidRPr="00C6228F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E4A71B9" w14:textId="0B018610" w:rsidR="003110EA" w:rsidRPr="00C6228F" w:rsidRDefault="003110EA" w:rsidP="003110E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เอกสารประเมินผลกิจกรรมพัฒนาผู้เรียน </w:t>
            </w:r>
          </w:p>
        </w:tc>
        <w:tc>
          <w:tcPr>
            <w:tcW w:w="2314" w:type="dxa"/>
            <w:shd w:val="clear" w:color="auto" w:fill="auto"/>
          </w:tcPr>
          <w:p w14:paraId="38F9C2D0" w14:textId="2A412F51" w:rsidR="003110EA" w:rsidRPr="003110EA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–ก.ย. 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60B38219" w14:textId="0E33D426" w:rsidR="003110EA" w:rsidRPr="00C6228F" w:rsidRDefault="008A7449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3110EA" w:rsidRPr="00C6228F" w14:paraId="68642CFE" w14:textId="77777777" w:rsidTr="006A58D7">
        <w:trPr>
          <w:tblHeader/>
        </w:trPr>
        <w:tc>
          <w:tcPr>
            <w:tcW w:w="357" w:type="dxa"/>
            <w:shd w:val="clear" w:color="auto" w:fill="auto"/>
          </w:tcPr>
          <w:p w14:paraId="18C11042" w14:textId="5480C903" w:rsidR="003110EA" w:rsidRPr="00C6228F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4199601C" w14:textId="6BAC5094" w:rsidR="003110EA" w:rsidRPr="00C6228F" w:rsidRDefault="003110EA" w:rsidP="003110E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ส่งเสริมการเรียนรู้กิจกรรมชุมนุม</w:t>
            </w:r>
          </w:p>
        </w:tc>
        <w:tc>
          <w:tcPr>
            <w:tcW w:w="2314" w:type="dxa"/>
            <w:shd w:val="clear" w:color="auto" w:fill="auto"/>
          </w:tcPr>
          <w:p w14:paraId="3408EB7D" w14:textId="36B6E522" w:rsidR="003110EA" w:rsidRPr="00C6228F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–ก.ย. 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53EE1AA" w14:textId="755E5ECA" w:rsidR="003110EA" w:rsidRPr="00C6228F" w:rsidRDefault="008A7449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3110EA" w:rsidRPr="00C6228F" w14:paraId="46117FEA" w14:textId="77777777" w:rsidTr="006A58D7">
        <w:trPr>
          <w:tblHeader/>
        </w:trPr>
        <w:tc>
          <w:tcPr>
            <w:tcW w:w="357" w:type="dxa"/>
            <w:shd w:val="clear" w:color="auto" w:fill="auto"/>
          </w:tcPr>
          <w:p w14:paraId="36B4BABA" w14:textId="4C9C2B76" w:rsidR="003110EA" w:rsidRPr="00C6228F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4E6C5287" w14:textId="1E3C24B6" w:rsidR="003110EA" w:rsidRPr="00C6228F" w:rsidRDefault="003110EA" w:rsidP="003110E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กิจกรรมชุมนุมลูกเสือต้านภัยยาเสพติด</w:t>
            </w:r>
          </w:p>
        </w:tc>
        <w:tc>
          <w:tcPr>
            <w:tcW w:w="2314" w:type="dxa"/>
            <w:shd w:val="clear" w:color="auto" w:fill="auto"/>
          </w:tcPr>
          <w:p w14:paraId="2CA6E088" w14:textId="246EBAB7" w:rsidR="003110EA" w:rsidRPr="00C6228F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–ก.ย. 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90092EE" w14:textId="406752EF" w:rsidR="003110EA" w:rsidRPr="00C6228F" w:rsidRDefault="008A7449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3110EA" w:rsidRPr="00C6228F" w14:paraId="261BC34C" w14:textId="77777777" w:rsidTr="006A58D7">
        <w:trPr>
          <w:tblHeader/>
        </w:trPr>
        <w:tc>
          <w:tcPr>
            <w:tcW w:w="357" w:type="dxa"/>
            <w:shd w:val="clear" w:color="auto" w:fill="auto"/>
          </w:tcPr>
          <w:p w14:paraId="084C2EDF" w14:textId="0459219A" w:rsidR="003110EA" w:rsidRPr="00C6228F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6DAED216" w14:textId="6A6ACF5C" w:rsidR="003110EA" w:rsidRPr="00C6228F" w:rsidRDefault="003110EA" w:rsidP="003110EA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อบรมลูกเสืออาสา กกต. เพื่อพัฒนาประชาธิปไตย จ.ลำพูน</w:t>
            </w:r>
          </w:p>
        </w:tc>
        <w:tc>
          <w:tcPr>
            <w:tcW w:w="2314" w:type="dxa"/>
            <w:shd w:val="clear" w:color="auto" w:fill="auto"/>
          </w:tcPr>
          <w:p w14:paraId="66BE9538" w14:textId="46FDB57A" w:rsidR="003110EA" w:rsidRPr="00C6228F" w:rsidRDefault="003110EA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–ก.ย. 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3110EA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Pr="003110E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86F6FAB" w14:textId="56E575DC" w:rsidR="003110EA" w:rsidRPr="00C6228F" w:rsidRDefault="008A7449" w:rsidP="003110EA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BB74F1" w:rsidRPr="00C6228F" w14:paraId="6601630C" w14:textId="77777777" w:rsidTr="006A58D7">
        <w:trPr>
          <w:tblHeader/>
        </w:trPr>
        <w:tc>
          <w:tcPr>
            <w:tcW w:w="357" w:type="dxa"/>
            <w:shd w:val="clear" w:color="auto" w:fill="auto"/>
          </w:tcPr>
          <w:p w14:paraId="2A27D7CE" w14:textId="173E136F" w:rsidR="00BB74F1" w:rsidRPr="00C6228F" w:rsidRDefault="00BB74F1" w:rsidP="006A58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5</w:t>
            </w:r>
          </w:p>
        </w:tc>
        <w:tc>
          <w:tcPr>
            <w:tcW w:w="5348" w:type="dxa"/>
            <w:shd w:val="clear" w:color="auto" w:fill="auto"/>
          </w:tcPr>
          <w:p w14:paraId="558EB507" w14:textId="77777777" w:rsidR="00BB74F1" w:rsidRPr="00C6228F" w:rsidRDefault="00BB74F1" w:rsidP="006A58D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7449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กิจกรรมพัฒนาการเรียนรู้ด้วยวิทยาการคอมพิวเตอร์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ICT)</w:t>
            </w:r>
          </w:p>
        </w:tc>
        <w:tc>
          <w:tcPr>
            <w:tcW w:w="2314" w:type="dxa"/>
            <w:shd w:val="clear" w:color="auto" w:fill="auto"/>
          </w:tcPr>
          <w:p w14:paraId="5EC3BA6A" w14:textId="77777777" w:rsidR="00BB74F1" w:rsidRPr="00C6228F" w:rsidRDefault="00BB74F1" w:rsidP="006A58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ภายในเดือน มิ.ย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5D34B6D" w14:textId="77777777" w:rsidR="00BB74F1" w:rsidRPr="00C6228F" w:rsidRDefault="00BB74F1" w:rsidP="006A58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6E4F30CD" w14:textId="7297F95E" w:rsidR="00D57456" w:rsidRPr="00C6228F" w:rsidRDefault="00483FA1" w:rsidP="00A57DC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5E4E8C9A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</w:t>
      </w:r>
      <w:r w:rsidR="00047C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จำนวน</w:t>
      </w:r>
      <w:r w:rsidR="003110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7C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74F1" w:rsidRPr="00BB74F1">
        <w:rPr>
          <w:rFonts w:ascii="TH SarabunPSK" w:eastAsia="Times New Roman" w:hAnsi="TH SarabunPSK" w:cs="TH SarabunPSK" w:hint="cs"/>
          <w:color w:val="000000"/>
          <w:sz w:val="32"/>
          <w:szCs w:val="32"/>
        </w:rPr>
        <w:t>21</w:t>
      </w:r>
      <w:r w:rsidR="003C3C2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2</w:t>
      </w:r>
      <w:r w:rsidR="003C3C2F">
        <w:rPr>
          <w:rFonts w:ascii="TH SarabunPSK" w:eastAsia="Times New Roman" w:hAnsi="TH SarabunPSK" w:cs="TH SarabunPSK" w:hint="cs"/>
          <w:color w:val="000000"/>
          <w:sz w:val="32"/>
          <w:szCs w:val="32"/>
        </w:rPr>
        <w:t>,</w:t>
      </w:r>
      <w:r w:rsidR="003C3C2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861</w:t>
      </w:r>
      <w:r w:rsidR="00047C5A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3110EA" w:rsidRPr="0025312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4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0"/>
        <w:gridCol w:w="1283"/>
        <w:gridCol w:w="1280"/>
        <w:gridCol w:w="1170"/>
      </w:tblGrid>
      <w:tr w:rsidR="00AA5B93" w:rsidRPr="00776064" w14:paraId="53EC5A76" w14:textId="77777777" w:rsidTr="00BB74F1">
        <w:trPr>
          <w:tblHeader/>
        </w:trPr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BB74F1" w:rsidRPr="00776064" w14:paraId="38F3A71C" w14:textId="77777777" w:rsidTr="00BB74F1">
        <w:tc>
          <w:tcPr>
            <w:tcW w:w="5670" w:type="dxa"/>
          </w:tcPr>
          <w:p w14:paraId="1BA70FF0" w14:textId="54C5AAF9" w:rsidR="00BB74F1" w:rsidRPr="00047C5A" w:rsidRDefault="00BB74F1" w:rsidP="00BB74F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</w:t>
            </w:r>
            <w:r w:rsidRPr="00047C5A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เอกสารประเมินผลกิจกรรมพัฒนาผู้เรียน</w:t>
            </w:r>
          </w:p>
        </w:tc>
        <w:tc>
          <w:tcPr>
            <w:tcW w:w="1283" w:type="dxa"/>
            <w:vAlign w:val="center"/>
          </w:tcPr>
          <w:p w14:paraId="731B3809" w14:textId="09EF6049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280" w:type="dxa"/>
            <w:vAlign w:val="center"/>
          </w:tcPr>
          <w:p w14:paraId="7641A6E7" w14:textId="1EBBDD8F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center"/>
          </w:tcPr>
          <w:p w14:paraId="4FACF303" w14:textId="3DCACC81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776064" w14:paraId="45CC0248" w14:textId="77777777" w:rsidTr="00BB74F1">
        <w:tc>
          <w:tcPr>
            <w:tcW w:w="5670" w:type="dxa"/>
          </w:tcPr>
          <w:p w14:paraId="765EC206" w14:textId="74B0B0F9" w:rsidR="00BB74F1" w:rsidRPr="00047C5A" w:rsidRDefault="00BB74F1" w:rsidP="00BB74F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047C5A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ส่งเสริมการเรียนรู้กิจกรรมชุมนุม</w:t>
            </w:r>
          </w:p>
        </w:tc>
        <w:tc>
          <w:tcPr>
            <w:tcW w:w="1283" w:type="dxa"/>
            <w:vAlign w:val="center"/>
          </w:tcPr>
          <w:p w14:paraId="2C464CC1" w14:textId="55D237E3" w:rsidR="00BB74F1" w:rsidRPr="00047C5A" w:rsidRDefault="006A58D7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="00BB74F1" w:rsidRPr="00047C5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vAlign w:val="center"/>
          </w:tcPr>
          <w:p w14:paraId="1FFB433C" w14:textId="4167FD0A" w:rsidR="00BB74F1" w:rsidRPr="00047C5A" w:rsidRDefault="003C3C2F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1,000</w:t>
            </w:r>
          </w:p>
        </w:tc>
        <w:tc>
          <w:tcPr>
            <w:tcW w:w="1170" w:type="dxa"/>
            <w:vAlign w:val="center"/>
          </w:tcPr>
          <w:p w14:paraId="054F1457" w14:textId="1EA3A846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776064" w14:paraId="63AE8FF2" w14:textId="77777777" w:rsidTr="00BB74F1">
        <w:tc>
          <w:tcPr>
            <w:tcW w:w="5670" w:type="dxa"/>
          </w:tcPr>
          <w:p w14:paraId="3E80523B" w14:textId="47AE689B" w:rsidR="00BB74F1" w:rsidRPr="00047C5A" w:rsidRDefault="00BB74F1" w:rsidP="00BB74F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7C5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กิจกรรมถวายราชสดุดีวันคล้ายเสด็จสวรรคตรัชกาลที่ 6</w:t>
            </w:r>
          </w:p>
        </w:tc>
        <w:tc>
          <w:tcPr>
            <w:tcW w:w="1283" w:type="dxa"/>
            <w:vAlign w:val="center"/>
          </w:tcPr>
          <w:p w14:paraId="5BDF859D" w14:textId="1D6E0C04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vAlign w:val="center"/>
          </w:tcPr>
          <w:p w14:paraId="2915AC42" w14:textId="38BB4B2C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170" w:type="dxa"/>
            <w:vAlign w:val="center"/>
          </w:tcPr>
          <w:p w14:paraId="3F7E19BF" w14:textId="1BE7EF63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776064" w14:paraId="3D043B8C" w14:textId="77777777" w:rsidTr="00BB74F1">
        <w:tc>
          <w:tcPr>
            <w:tcW w:w="5670" w:type="dxa"/>
          </w:tcPr>
          <w:p w14:paraId="3AD535C5" w14:textId="425BE9F3" w:rsidR="00BB74F1" w:rsidRPr="00047C5A" w:rsidRDefault="00BB74F1" w:rsidP="00BB74F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กิจกรรม</w:t>
            </w:r>
            <w:r w:rsidRPr="00047C5A">
              <w:rPr>
                <w:rFonts w:ascii="TH SarabunPSK" w:hAnsi="TH SarabunPSK" w:cs="TH SarabunPSK"/>
                <w:sz w:val="32"/>
                <w:szCs w:val="32"/>
                <w:cs/>
              </w:rPr>
              <w:t>เข้าค่ายพักแรมลูกเสือสามัญรุ่นใหญ่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และยุวกาชาด</w:t>
            </w:r>
          </w:p>
        </w:tc>
        <w:tc>
          <w:tcPr>
            <w:tcW w:w="1283" w:type="dxa"/>
            <w:vAlign w:val="center"/>
          </w:tcPr>
          <w:p w14:paraId="207C8DE7" w14:textId="7F869248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vAlign w:val="center"/>
          </w:tcPr>
          <w:p w14:paraId="655C8765" w14:textId="060F93C0" w:rsidR="00BB74F1" w:rsidRPr="00047C5A" w:rsidRDefault="006A58D7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83</w:t>
            </w:r>
            <w:r w:rsidR="00BB74F1"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170" w:type="dxa"/>
            <w:vAlign w:val="center"/>
          </w:tcPr>
          <w:p w14:paraId="29C31B8A" w14:textId="54CD1C6C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776064" w14:paraId="680D3D12" w14:textId="77777777" w:rsidTr="00BB74F1">
        <w:tc>
          <w:tcPr>
            <w:tcW w:w="5670" w:type="dxa"/>
          </w:tcPr>
          <w:p w14:paraId="2D574C17" w14:textId="2E93EB18" w:rsidR="00BB74F1" w:rsidRPr="00047C5A" w:rsidRDefault="00BB74F1" w:rsidP="00BB74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047C5A">
              <w:rPr>
                <w:rFonts w:ascii="TH SarabunPSK" w:hAnsi="TH SarabunPSK" w:cs="TH SarabunPSK"/>
                <w:sz w:val="32"/>
                <w:szCs w:val="32"/>
                <w:cs/>
              </w:rPr>
              <w:t>อบรมลูกเสืออาสา กกต. เพื่อพัฒน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>า</w:t>
            </w:r>
            <w:r w:rsidRPr="00047C5A">
              <w:rPr>
                <w:rFonts w:ascii="TH SarabunPSK" w:hAnsi="TH SarabunPSK" w:cs="TH SarabunPSK"/>
                <w:sz w:val="32"/>
                <w:szCs w:val="32"/>
                <w:cs/>
              </w:rPr>
              <w:t>ประชาธิปไตย จ.ลำพูน</w:t>
            </w:r>
          </w:p>
        </w:tc>
        <w:tc>
          <w:tcPr>
            <w:tcW w:w="1283" w:type="dxa"/>
            <w:vAlign w:val="center"/>
          </w:tcPr>
          <w:p w14:paraId="090EE56D" w14:textId="2B4144B9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1280" w:type="dxa"/>
            <w:vAlign w:val="center"/>
          </w:tcPr>
          <w:p w14:paraId="1B843CA0" w14:textId="5C02B7B7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center"/>
          </w:tcPr>
          <w:p w14:paraId="3B16782D" w14:textId="3FC4FCA4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776064" w14:paraId="2DBF2560" w14:textId="77777777" w:rsidTr="00BB74F1">
        <w:tc>
          <w:tcPr>
            <w:tcW w:w="5670" w:type="dxa"/>
          </w:tcPr>
          <w:p w14:paraId="114F87D2" w14:textId="100E9CFC" w:rsidR="00BB74F1" w:rsidRPr="00047C5A" w:rsidRDefault="00BB74F1" w:rsidP="00BB74F1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7C5A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7C5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กิจกรรมทัศนศึกษา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ของนักเรียน</w:t>
            </w:r>
          </w:p>
        </w:tc>
        <w:tc>
          <w:tcPr>
            <w:tcW w:w="1283" w:type="dxa"/>
            <w:vAlign w:val="center"/>
          </w:tcPr>
          <w:p w14:paraId="331A4587" w14:textId="06F2EE11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vAlign w:val="center"/>
          </w:tcPr>
          <w:p w14:paraId="11EA1567" w14:textId="1570D9D5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80,000</w:t>
            </w:r>
          </w:p>
        </w:tc>
        <w:tc>
          <w:tcPr>
            <w:tcW w:w="1170" w:type="dxa"/>
            <w:vAlign w:val="center"/>
          </w:tcPr>
          <w:p w14:paraId="5C43BD39" w14:textId="2A764E53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776064" w14:paraId="57896DBE" w14:textId="77777777" w:rsidTr="00BB74F1">
        <w:tc>
          <w:tcPr>
            <w:tcW w:w="5670" w:type="dxa"/>
          </w:tcPr>
          <w:p w14:paraId="53D6A435" w14:textId="4154CB62" w:rsidR="00BB74F1" w:rsidRPr="00047C5A" w:rsidRDefault="00BB74F1" w:rsidP="00BB74F1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7C5A">
              <w:rPr>
                <w:rFonts w:ascii="TH SarabunPSK" w:hAnsi="TH SarabunPSK" w:cs="TH SarabunPSK"/>
                <w:sz w:val="32"/>
                <w:szCs w:val="32"/>
              </w:rPr>
              <w:t>7.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7C5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กิจกรรมวันสถาปนาลูกเสือไทย</w:t>
            </w:r>
          </w:p>
        </w:tc>
        <w:tc>
          <w:tcPr>
            <w:tcW w:w="1283" w:type="dxa"/>
            <w:vAlign w:val="center"/>
          </w:tcPr>
          <w:p w14:paraId="6C665BA5" w14:textId="14CCF3B8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vAlign w:val="center"/>
          </w:tcPr>
          <w:p w14:paraId="2DD6B357" w14:textId="6720C57C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170" w:type="dxa"/>
            <w:vAlign w:val="center"/>
          </w:tcPr>
          <w:p w14:paraId="20AAE7C0" w14:textId="497916CD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776064" w14:paraId="4C737B45" w14:textId="77777777" w:rsidTr="00BB74F1">
        <w:tc>
          <w:tcPr>
            <w:tcW w:w="5670" w:type="dxa"/>
          </w:tcPr>
          <w:p w14:paraId="2F517D14" w14:textId="2856C430" w:rsidR="00BB74F1" w:rsidRPr="00047C5A" w:rsidRDefault="00BB74F1" w:rsidP="00BB74F1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7C5A">
              <w:rPr>
                <w:rFonts w:ascii="TH SarabunPSK" w:hAnsi="TH SarabunPSK" w:cs="TH SarabunPSK"/>
                <w:sz w:val="32"/>
                <w:szCs w:val="32"/>
              </w:rPr>
              <w:t>8.</w:t>
            </w: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7C5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กิจกรรมชุมนุมลูกเสือต้านภัยยาเสพติด</w:t>
            </w:r>
          </w:p>
        </w:tc>
        <w:tc>
          <w:tcPr>
            <w:tcW w:w="1283" w:type="dxa"/>
            <w:vAlign w:val="center"/>
          </w:tcPr>
          <w:p w14:paraId="64383B22" w14:textId="724D8EB2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vAlign w:val="center"/>
          </w:tcPr>
          <w:p w14:paraId="5C418382" w14:textId="4CF16661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1170" w:type="dxa"/>
            <w:vAlign w:val="center"/>
          </w:tcPr>
          <w:p w14:paraId="585EEB3D" w14:textId="4307215B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776064" w14:paraId="0BFE0141" w14:textId="77777777" w:rsidTr="00BB74F1">
        <w:tc>
          <w:tcPr>
            <w:tcW w:w="5670" w:type="dxa"/>
          </w:tcPr>
          <w:p w14:paraId="5DEDC617" w14:textId="41BEE3D5" w:rsidR="00BB74F1" w:rsidRPr="00047C5A" w:rsidRDefault="00BB74F1" w:rsidP="00BB74F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9. กิจกรรม</w:t>
            </w:r>
            <w:r w:rsidRPr="00047C5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ชุมนุมนักศึกษาวิชาทหาร (รด.)</w:t>
            </w:r>
          </w:p>
        </w:tc>
        <w:tc>
          <w:tcPr>
            <w:tcW w:w="1283" w:type="dxa"/>
            <w:vAlign w:val="center"/>
          </w:tcPr>
          <w:p w14:paraId="05D54703" w14:textId="66994DCD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vAlign w:val="center"/>
          </w:tcPr>
          <w:p w14:paraId="6211EBB8" w14:textId="29026D85" w:rsidR="00BB74F1" w:rsidRPr="00047C5A" w:rsidRDefault="00C300AB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4,861</w:t>
            </w:r>
          </w:p>
        </w:tc>
        <w:tc>
          <w:tcPr>
            <w:tcW w:w="1170" w:type="dxa"/>
            <w:vAlign w:val="center"/>
          </w:tcPr>
          <w:p w14:paraId="648CE36F" w14:textId="192BE80E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BB74F1" w:rsidRPr="00776064" w14:paraId="084CD151" w14:textId="77777777" w:rsidTr="00BB74F1">
        <w:tc>
          <w:tcPr>
            <w:tcW w:w="5670" w:type="dxa"/>
          </w:tcPr>
          <w:p w14:paraId="3FD42048" w14:textId="63B35FFB" w:rsidR="00BB74F1" w:rsidRPr="00047C5A" w:rsidRDefault="00BB74F1" w:rsidP="00BB74F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10. กิจกรรมพัฒนาการเรียนรู้ด้วยวิทยาการคอมพิวเตอร์ (</w:t>
            </w:r>
            <w:r w:rsidRPr="00047C5A">
              <w:rPr>
                <w:rFonts w:ascii="TH SarabunPSK" w:hAnsi="TH SarabunPSK" w:cs="TH SarabunPSK"/>
                <w:sz w:val="32"/>
                <w:szCs w:val="32"/>
              </w:rPr>
              <w:t>ICT)</w:t>
            </w:r>
          </w:p>
        </w:tc>
        <w:tc>
          <w:tcPr>
            <w:tcW w:w="1283" w:type="dxa"/>
            <w:vAlign w:val="center"/>
          </w:tcPr>
          <w:p w14:paraId="47E74797" w14:textId="69C1F081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vAlign w:val="center"/>
          </w:tcPr>
          <w:p w14:paraId="0EB2591B" w14:textId="266D2F6E" w:rsidR="00BB74F1" w:rsidRPr="00047C5A" w:rsidRDefault="00C300AB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  <w:r w:rsidR="00BB74F1"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 w:rsidR="00BB74F1"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170" w:type="dxa"/>
            <w:vAlign w:val="center"/>
          </w:tcPr>
          <w:p w14:paraId="6B110DD7" w14:textId="42A43AE3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C300AB" w:rsidRPr="00776064" w14:paraId="2DE40107" w14:textId="77777777" w:rsidTr="00BB74F1">
        <w:tc>
          <w:tcPr>
            <w:tcW w:w="5670" w:type="dxa"/>
          </w:tcPr>
          <w:p w14:paraId="5D1C5BEF" w14:textId="1A198345" w:rsidR="00C300AB" w:rsidRPr="00047C5A" w:rsidRDefault="00C300AB" w:rsidP="00BB74F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>11. กิจกรรมยุวกาชาด</w:t>
            </w:r>
          </w:p>
        </w:tc>
        <w:tc>
          <w:tcPr>
            <w:tcW w:w="1283" w:type="dxa"/>
            <w:vAlign w:val="center"/>
          </w:tcPr>
          <w:p w14:paraId="23FFC761" w14:textId="5FCDA61C" w:rsidR="00C300AB" w:rsidRPr="00047C5A" w:rsidRDefault="00C300AB" w:rsidP="00BB74F1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2,000</w:t>
            </w:r>
          </w:p>
        </w:tc>
        <w:tc>
          <w:tcPr>
            <w:tcW w:w="1280" w:type="dxa"/>
            <w:vAlign w:val="center"/>
          </w:tcPr>
          <w:p w14:paraId="269088C4" w14:textId="72677FBB" w:rsidR="00C300AB" w:rsidRPr="00047C5A" w:rsidRDefault="003C3C2F" w:rsidP="00BB74F1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  <w:r w:rsidR="00C300AB" w:rsidRPr="00047C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1170" w:type="dxa"/>
            <w:vAlign w:val="center"/>
          </w:tcPr>
          <w:p w14:paraId="11DB8758" w14:textId="77777777" w:rsidR="00C300AB" w:rsidRPr="00047C5A" w:rsidRDefault="00C300AB" w:rsidP="00BB74F1">
            <w:pPr>
              <w:spacing w:line="380" w:lineRule="exact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BB74F1" w:rsidRPr="00776064" w14:paraId="15974B96" w14:textId="77777777" w:rsidTr="00BB74F1"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7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vAlign w:val="center"/>
          </w:tcPr>
          <w:p w14:paraId="2BF116CA" w14:textId="25EA28A6" w:rsidR="00BB74F1" w:rsidRPr="00047C5A" w:rsidRDefault="00BB74F1" w:rsidP="00C300A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1</w:t>
            </w:r>
            <w:r w:rsidR="00C300AB" w:rsidRPr="00047C5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</w:t>
            </w:r>
            <w:r w:rsidRPr="00047C5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80" w:type="dxa"/>
            <w:vAlign w:val="center"/>
          </w:tcPr>
          <w:p w14:paraId="5B03FF19" w14:textId="0D0B33A8" w:rsidR="00BB74F1" w:rsidRPr="00047C5A" w:rsidRDefault="003C3C2F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198,861</w:t>
            </w:r>
          </w:p>
        </w:tc>
        <w:tc>
          <w:tcPr>
            <w:tcW w:w="1170" w:type="dxa"/>
            <w:vAlign w:val="center"/>
          </w:tcPr>
          <w:p w14:paraId="435E595E" w14:textId="5CD64FAA" w:rsidR="00BB74F1" w:rsidRPr="00047C5A" w:rsidRDefault="00BB74F1" w:rsidP="00BB74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7C5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</w:t>
            </w:r>
          </w:p>
        </w:tc>
      </w:tr>
    </w:tbl>
    <w:p w14:paraId="497FE6E5" w14:textId="79B6B66C" w:rsidR="00AA5B93" w:rsidRPr="00047C5A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47C5A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 w:rsidRPr="00047C5A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433"/>
        <w:gridCol w:w="1413"/>
        <w:gridCol w:w="1256"/>
        <w:gridCol w:w="1393"/>
        <w:gridCol w:w="993"/>
      </w:tblGrid>
      <w:tr w:rsidR="00047C5A" w:rsidRPr="00BB74F1" w14:paraId="544CD496" w14:textId="77777777" w:rsidTr="00063707">
        <w:trPr>
          <w:trHeight w:val="372"/>
        </w:trPr>
        <w:tc>
          <w:tcPr>
            <w:tcW w:w="44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3F427" w14:textId="2CCF1C60" w:rsidR="00047C5A" w:rsidRPr="00BB74F1" w:rsidRDefault="00047C5A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กิจกรรมและรายละเอียดในการใช้งบประมาณ</w:t>
            </w:r>
          </w:p>
        </w:tc>
        <w:tc>
          <w:tcPr>
            <w:tcW w:w="141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3A61AF" w14:textId="77777777" w:rsidR="00047C5A" w:rsidRPr="00BB74F1" w:rsidRDefault="00047C5A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งบประมาณ </w:t>
            </w:r>
          </w:p>
          <w:p w14:paraId="4D2A7D92" w14:textId="5FC256B5" w:rsidR="00047C5A" w:rsidRPr="00BB74F1" w:rsidRDefault="00047C5A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ที่ใช้ 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201830" w14:textId="77777777" w:rsidR="00047C5A" w:rsidRPr="00BB74F1" w:rsidRDefault="00047C5A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งบประมาณจำแนกตามหมวดรายจ่าย </w:t>
            </w:r>
          </w:p>
        </w:tc>
      </w:tr>
      <w:tr w:rsidR="00047C5A" w:rsidRPr="00BB74F1" w14:paraId="6E64B3AB" w14:textId="77777777" w:rsidTr="00063707">
        <w:trPr>
          <w:trHeight w:val="60"/>
        </w:trPr>
        <w:tc>
          <w:tcPr>
            <w:tcW w:w="443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44EBE" w14:textId="66AD98E3" w:rsidR="00047C5A" w:rsidRPr="00BB74F1" w:rsidRDefault="00047C5A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D971B" w14:textId="6F4F1DE2" w:rsidR="00047C5A" w:rsidRPr="00BB74F1" w:rsidRDefault="00047C5A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2AB69C" w14:textId="77777777" w:rsidR="00047C5A" w:rsidRPr="00BB74F1" w:rsidRDefault="00047C5A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ค่าตอบแทน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AC434F" w14:textId="77777777" w:rsidR="00047C5A" w:rsidRPr="00BB74F1" w:rsidRDefault="00047C5A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ค่าใช้สอย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EEFDC" w14:textId="77777777" w:rsidR="00047C5A" w:rsidRPr="00BB74F1" w:rsidRDefault="00047C5A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ค่าวัสดุ </w:t>
            </w:r>
          </w:p>
        </w:tc>
      </w:tr>
      <w:tr w:rsidR="00BB74F1" w:rsidRPr="00BB74F1" w14:paraId="6A96C564" w14:textId="77777777" w:rsidTr="00BB74F1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4DA4C7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1. 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จัดทำเอกสารประเมินผลกิจกรรมพัฒนาผู้เรียน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7314C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B03A2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F71B39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DC041E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5,000</w:t>
            </w:r>
          </w:p>
        </w:tc>
      </w:tr>
      <w:tr w:rsidR="00BB74F1" w:rsidRPr="00BB74F1" w14:paraId="77260790" w14:textId="77777777" w:rsidTr="00BB74F1">
        <w:trPr>
          <w:trHeight w:val="495"/>
        </w:trPr>
        <w:tc>
          <w:tcPr>
            <w:tcW w:w="443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F8D02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2. 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กิจกรรมส่งเสริมการเรียนรู้กิจกรรมชุมนุม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714CFC" w14:textId="45955368" w:rsidR="00BB74F1" w:rsidRPr="00BB74F1" w:rsidRDefault="003C3C2F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6</w:t>
            </w:r>
            <w:r w:rsidR="00BB74F1"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32F6C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F0DD6" w14:textId="7FCEF835" w:rsidR="00BB74F1" w:rsidRPr="00BB74F1" w:rsidRDefault="003C3C2F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="00BB74F1"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A2AF26" w14:textId="3941600C" w:rsidR="00BB74F1" w:rsidRPr="00BB74F1" w:rsidRDefault="003C3C2F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5,000</w:t>
            </w:r>
          </w:p>
        </w:tc>
      </w:tr>
      <w:tr w:rsidR="00BB74F1" w:rsidRPr="00BB74F1" w14:paraId="0405492E" w14:textId="77777777" w:rsidTr="00BB74F1">
        <w:trPr>
          <w:trHeight w:val="480"/>
        </w:trPr>
        <w:tc>
          <w:tcPr>
            <w:tcW w:w="4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D1973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3. 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กิจกรรมถวายราชสดุดีวันคล้ายเสด็จสวรรคต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6073F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0FE1C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16CB0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360CC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BB74F1" w14:paraId="2D4C1D43" w14:textId="77777777" w:rsidTr="00A57DCB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D51FBC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รัชกาลที่ 6</w:t>
            </w:r>
          </w:p>
        </w:tc>
        <w:tc>
          <w:tcPr>
            <w:tcW w:w="14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2F47B6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DEF7D9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6F46E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6C0D6E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B74F1" w:rsidRPr="00BB74F1" w14:paraId="3B6CE813" w14:textId="77777777" w:rsidTr="00A57DCB">
        <w:trPr>
          <w:trHeight w:val="480"/>
        </w:trPr>
        <w:tc>
          <w:tcPr>
            <w:tcW w:w="44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C0B672F" w14:textId="628B3282" w:rsidR="00BB74F1" w:rsidRPr="00BB74F1" w:rsidRDefault="00BB74F1" w:rsidP="00A57DC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4. 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กิจกรรมเข้าค่ายพักแรมลูกเสือสามัญรุ่นใหญ่และ</w:t>
            </w:r>
            <w:r w:rsidR="003C3C2F"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ยุวกาชาด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C8259BB" w14:textId="4606B481" w:rsidR="00BB74F1" w:rsidRPr="00BB74F1" w:rsidRDefault="003C3C2F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83</w:t>
            </w:r>
            <w:r w:rsidR="00BB74F1"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B924BC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CC33D47" w14:textId="78B99F34" w:rsidR="00BB74F1" w:rsidRPr="00BB74F1" w:rsidRDefault="003C3C2F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83</w:t>
            </w:r>
            <w:r w:rsidR="00BB74F1"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912A5BB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BB74F1" w14:paraId="6D800E91" w14:textId="77777777" w:rsidTr="00A57DCB">
        <w:trPr>
          <w:trHeight w:val="480"/>
        </w:trPr>
        <w:tc>
          <w:tcPr>
            <w:tcW w:w="4433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1CB03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5. 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อบรมลูกเสืออาสา กกต. เพื่อพัฒนาประชาธิปไตย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F60350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E9EA02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C30F51" w14:textId="3F6E5B5D" w:rsidR="00BB74F1" w:rsidRPr="00BB74F1" w:rsidRDefault="00605083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2F5FEF" w14:textId="5CCE7193" w:rsidR="00BB74F1" w:rsidRPr="00BB74F1" w:rsidRDefault="00605083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2,000</w:t>
            </w:r>
          </w:p>
        </w:tc>
      </w:tr>
      <w:tr w:rsidR="00BB74F1" w:rsidRPr="00BB74F1" w14:paraId="33C0F51E" w14:textId="77777777" w:rsidTr="00BB74F1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BBA19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จ.ลำพูน</w:t>
            </w:r>
          </w:p>
        </w:tc>
        <w:tc>
          <w:tcPr>
            <w:tcW w:w="14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DF40CE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5CBA4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22443F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A0ED6B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B74F1" w:rsidRPr="00BB74F1" w14:paraId="049E4F4D" w14:textId="77777777" w:rsidTr="00BB74F1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88522C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6. 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กิจกรรมทัศนศึกษาของนักเรียน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52664" w14:textId="77777777" w:rsidR="00BB74F1" w:rsidRPr="00605083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0508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80,000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5EC44F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9DFFD0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80,000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BA4CE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BB74F1" w14:paraId="3192C470" w14:textId="77777777" w:rsidTr="00BB74F1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4F5FE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7. 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กิจกรรมวันสถาปนาลูกเสือไทย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6DF3E0" w14:textId="77777777" w:rsidR="00BB74F1" w:rsidRPr="00605083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0508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60508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</w:t>
            </w:r>
            <w:r w:rsidRPr="0060508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1DA13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7F4EE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C02C3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BB74F1" w14:paraId="64F4B41E" w14:textId="77777777" w:rsidTr="00BB74F1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86CF1B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8. 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กิจกรรมชุมนุมลูกเสือต้านภัยยาเสพติด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C43784" w14:textId="77777777" w:rsidR="00BB74F1" w:rsidRPr="00605083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0508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2B4B1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2AE02B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E67A75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</w:tr>
      <w:tr w:rsidR="00BB74F1" w:rsidRPr="00BB74F1" w14:paraId="3AB9E460" w14:textId="77777777" w:rsidTr="00BB74F1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EC608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9. กิจกรรมชุมนุมนักศึกษาวิชาทหาร (รด.)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FE04C" w14:textId="74DDD1F7" w:rsidR="00BB74F1" w:rsidRPr="00605083" w:rsidRDefault="00605083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0508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4,861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C90B6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C86C6F" w14:textId="74F2808D" w:rsidR="00BB74F1" w:rsidRPr="00BB74F1" w:rsidRDefault="00605083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4,861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F4C1C2" w14:textId="5A867220" w:rsidR="00BB74F1" w:rsidRPr="00BB74F1" w:rsidRDefault="00605083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BB74F1" w:rsidRPr="00BB74F1" w14:paraId="59F7FEC5" w14:textId="77777777" w:rsidTr="00BB74F1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7B19DC" w14:textId="77777777" w:rsidR="00BB74F1" w:rsidRPr="00BB74F1" w:rsidRDefault="00BB74F1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10. กิจกรรมพัฒนาการเรียนรู้ด้วยวิทยาการคอมพิวเตอร์ (</w:t>
            </w: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ICT)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BBE5F" w14:textId="7276355D" w:rsidR="00BB74F1" w:rsidRPr="00605083" w:rsidRDefault="00605083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20</w:t>
            </w:r>
            <w:r w:rsidR="00BB74F1" w:rsidRPr="0060508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</w:t>
            </w:r>
            <w:r w:rsidR="00BB74F1" w:rsidRPr="0060508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E33E37" w14:textId="77777777" w:rsidR="00BB74F1" w:rsidRPr="00BB74F1" w:rsidRDefault="00BB74F1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6BFFD" w14:textId="2312A3E6" w:rsidR="00BB74F1" w:rsidRPr="00BB74F1" w:rsidRDefault="00605083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20</w:t>
            </w:r>
            <w:r w:rsidR="00BB74F1"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,</w:t>
            </w:r>
            <w:r w:rsidR="00BB74F1" w:rsidRPr="00BB74F1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01810" w14:textId="68B60E99" w:rsidR="00BB74F1" w:rsidRPr="00BB74F1" w:rsidRDefault="00605083" w:rsidP="00A57DC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605083" w:rsidRPr="00BB74F1" w14:paraId="79AE317E" w14:textId="77777777" w:rsidTr="00BB74F1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112A68" w14:textId="62F38C04" w:rsidR="00605083" w:rsidRPr="00BB74F1" w:rsidRDefault="00605083" w:rsidP="00BB74F1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11. กิจกรรมยุวกาชาด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49C57" w14:textId="344F5C68" w:rsidR="00605083" w:rsidRDefault="00605083" w:rsidP="00BB74F1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8,000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E972A" w14:textId="77777777" w:rsidR="00605083" w:rsidRPr="00BB74F1" w:rsidRDefault="00605083" w:rsidP="00BB74F1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9ECEB" w14:textId="6398CB49" w:rsidR="00605083" w:rsidRDefault="00605083" w:rsidP="00BB74F1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2B1DC" w14:textId="77BB90A0" w:rsidR="00605083" w:rsidRDefault="00605083" w:rsidP="00BB74F1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2,000</w:t>
            </w:r>
          </w:p>
        </w:tc>
      </w:tr>
      <w:tr w:rsidR="00BB74F1" w:rsidRPr="00BB74F1" w14:paraId="5AC91E6E" w14:textId="77777777" w:rsidTr="00BB74F1">
        <w:trPr>
          <w:trHeight w:val="495"/>
        </w:trPr>
        <w:tc>
          <w:tcPr>
            <w:tcW w:w="4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F5A70E" w14:textId="77777777" w:rsidR="00BB74F1" w:rsidRPr="00BB74F1" w:rsidRDefault="00BB74F1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6959D" w14:textId="3E1046B8" w:rsidR="00BB74F1" w:rsidRPr="00BB74F1" w:rsidRDefault="00BB74F1" w:rsidP="0060508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</w:rPr>
              <w:t>21</w:t>
            </w:r>
            <w:r w:rsidR="0060508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="0060508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 w:rsidR="0060508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861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64D1F" w14:textId="77777777" w:rsidR="00BB74F1" w:rsidRPr="00BB74F1" w:rsidRDefault="00BB74F1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99B18" w14:textId="6F2E35F2" w:rsidR="00BB74F1" w:rsidRPr="00BB74F1" w:rsidRDefault="00605083" w:rsidP="00BB74F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198,861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FC082" w14:textId="1659E887" w:rsidR="00BB74F1" w:rsidRPr="00BB74F1" w:rsidRDefault="00BB74F1" w:rsidP="00605083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</w:rPr>
              <w:t>1</w:t>
            </w:r>
            <w:r w:rsidR="00605083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</w:t>
            </w:r>
            <w:r w:rsidRPr="00BB74F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</w:rPr>
              <w:t>,000</w:t>
            </w:r>
          </w:p>
        </w:tc>
      </w:tr>
    </w:tbl>
    <w:p w14:paraId="5225307F" w14:textId="251C58F7" w:rsidR="003110EA" w:rsidRDefault="006E3A19" w:rsidP="00A57DC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3110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3110EA" w:rsidRPr="00EE35A3">
        <w:rPr>
          <w:rFonts w:ascii="TH SarabunPSK" w:hAnsi="TH SarabunPSK" w:cs="TH SarabunPSK"/>
          <w:sz w:val="32"/>
          <w:szCs w:val="32"/>
          <w:cs/>
        </w:rPr>
        <w:t>1 ต.ค. 256</w:t>
      </w:r>
      <w:r w:rsidR="003110EA">
        <w:rPr>
          <w:rFonts w:ascii="TH SarabunPSK" w:hAnsi="TH SarabunPSK" w:cs="TH SarabunPSK" w:hint="cs"/>
          <w:sz w:val="32"/>
          <w:szCs w:val="32"/>
          <w:cs/>
        </w:rPr>
        <w:t>6</w:t>
      </w:r>
      <w:r w:rsidR="003110EA" w:rsidRPr="00EE35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110EA" w:rsidRPr="00EE35A3">
        <w:rPr>
          <w:rFonts w:ascii="TH SarabunPSK" w:hAnsi="TH SarabunPSK" w:cs="TH SarabunPSK"/>
          <w:sz w:val="32"/>
          <w:szCs w:val="32"/>
        </w:rPr>
        <w:t>–</w:t>
      </w:r>
      <w:r w:rsidR="003110EA" w:rsidRPr="00EE35A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110EA" w:rsidRPr="00EE35A3">
        <w:rPr>
          <w:rFonts w:ascii="TH SarabunPSK" w:hAnsi="TH SarabunPSK" w:cs="TH SarabunPSK"/>
          <w:sz w:val="32"/>
          <w:szCs w:val="32"/>
        </w:rPr>
        <w:t xml:space="preserve">30 </w:t>
      </w:r>
      <w:r w:rsidR="003110EA" w:rsidRPr="00EE35A3">
        <w:rPr>
          <w:rFonts w:ascii="TH SarabunPSK" w:hAnsi="TH SarabunPSK" w:cs="TH SarabunPSK"/>
          <w:sz w:val="32"/>
          <w:szCs w:val="32"/>
          <w:cs/>
        </w:rPr>
        <w:t xml:space="preserve">ก.ย. </w:t>
      </w:r>
      <w:r w:rsidR="003110EA" w:rsidRPr="00EE35A3">
        <w:rPr>
          <w:rFonts w:ascii="TH SarabunPSK" w:hAnsi="TH SarabunPSK" w:cs="TH SarabunPSK"/>
          <w:sz w:val="32"/>
          <w:szCs w:val="32"/>
        </w:rPr>
        <w:t>256</w:t>
      </w:r>
      <w:r w:rsidR="003110EA">
        <w:rPr>
          <w:rFonts w:ascii="TH SarabunPSK" w:hAnsi="TH SarabunPSK" w:cs="TH SarabunPSK" w:hint="cs"/>
          <w:sz w:val="32"/>
          <w:szCs w:val="32"/>
          <w:cs/>
        </w:rPr>
        <w:t>7</w:t>
      </w:r>
      <w:r w:rsidR="003110EA" w:rsidRPr="00EE35A3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3C1C6B">
        <w:rPr>
          <w:rFonts w:ascii="TH SarabunPSK" w:hAnsi="TH SarabunPSK" w:cs="TH SarabunPSK"/>
          <w:b/>
          <w:bCs/>
          <w:sz w:val="32"/>
          <w:szCs w:val="32"/>
        </w:rPr>
        <w:br/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3110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3110EA" w:rsidRPr="00A61232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3110EA" w:rsidRPr="00A61232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3110EA" w:rsidRPr="00A61232">
        <w:rPr>
          <w:rFonts w:ascii="TH SarabunPSK" w:hAnsi="TH SarabunPSK" w:cs="TH SarabunPSK" w:hint="cs"/>
          <w:sz w:val="32"/>
          <w:szCs w:val="32"/>
          <w:cs/>
        </w:rPr>
        <w:t>ป่าซาง และแหล่งเรียนรู้นอกสถานศึกษาที่เหมาะสม</w:t>
      </w:r>
      <w:r w:rsidR="003C1C6B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  <w:r w:rsidR="003C1C6B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AE5ADC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3110EA">
        <w:rPr>
          <w:rFonts w:ascii="TH SarabunPSK" w:hAnsi="TH SarabunPSK" w:cs="TH SarabunPSK"/>
          <w:b/>
          <w:bCs/>
          <w:sz w:val="32"/>
          <w:szCs w:val="32"/>
        </w:rPr>
        <w:t>9</w:t>
      </w:r>
      <w:r w:rsidR="003110EA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3110EA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77C25785" w14:textId="77777777" w:rsidR="003110EA" w:rsidRPr="00483FA1" w:rsidRDefault="003110EA" w:rsidP="003C1C6B">
      <w:pPr>
        <w:spacing w:line="380" w:lineRule="exact"/>
        <w:ind w:right="-262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Pr="00EE35A3">
        <w:rPr>
          <w:rFonts w:ascii="TH SarabunPSK" w:hAnsi="TH SarabunPSK" w:cs="TH SarabunPSK" w:hint="cs"/>
          <w:sz w:val="32"/>
          <w:szCs w:val="32"/>
          <w:cs/>
        </w:rPr>
        <w:t>การดำเนินการล่าช้า ไม่ทันตามเวลาที่วางแผนไว้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รวมถึงสถานการณ์ต่าง ๆ ที่ไม่สามารถคาดการณ์ได้ เช่น โรคระบาด เป็นต้น</w:t>
      </w:r>
    </w:p>
    <w:p w14:paraId="75A482EC" w14:textId="77777777" w:rsidR="003110EA" w:rsidRPr="00483FA1" w:rsidRDefault="003110EA" w:rsidP="003C1C6B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433F9072" w14:textId="77777777" w:rsidR="003110EA" w:rsidRPr="00EE35A3" w:rsidRDefault="003110EA" w:rsidP="003110EA">
      <w:pPr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EE35A3">
        <w:rPr>
          <w:rFonts w:ascii="TH SarabunPSK" w:hAnsi="TH SarabunPSK" w:cs="TH SarabunPSK"/>
          <w:sz w:val="32"/>
          <w:szCs w:val="32"/>
        </w:rPr>
        <w:t>.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2.1 การวางแผนการดำเนินการอย่างรัดกุม</w:t>
      </w:r>
    </w:p>
    <w:p w14:paraId="789530DD" w14:textId="77777777" w:rsidR="003110EA" w:rsidRPr="00EE35A3" w:rsidRDefault="003110EA" w:rsidP="003110EA">
      <w:pPr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EE35A3">
        <w:rPr>
          <w:rFonts w:ascii="TH SarabunPSK" w:hAnsi="TH SarabunPSK" w:cs="TH SarabunPSK"/>
          <w:sz w:val="32"/>
          <w:szCs w:val="32"/>
        </w:rPr>
        <w:t>.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2.</w:t>
      </w:r>
      <w:r w:rsidRPr="00EE35A3">
        <w:rPr>
          <w:rFonts w:ascii="TH SarabunPSK" w:hAnsi="TH SarabunPSK" w:cs="TH SarabunPSK"/>
          <w:sz w:val="32"/>
          <w:szCs w:val="32"/>
        </w:rPr>
        <w:t>2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 แต่งตั้งคณะกรรมการดำเนินงานแต่ละกิจกรรม</w:t>
      </w:r>
    </w:p>
    <w:p w14:paraId="0E808B1E" w14:textId="77777777" w:rsidR="003110EA" w:rsidRPr="00483FA1" w:rsidRDefault="003110EA" w:rsidP="003110E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9.2.3 ปรับเปลี่ยนการดำเนินงานแต่ละกิจกรรมให้เหมาะสมตามสถานการณ์</w:t>
      </w:r>
    </w:p>
    <w:p w14:paraId="0E80FA89" w14:textId="01BD319E" w:rsidR="00D57456" w:rsidRPr="00C6228F" w:rsidRDefault="0087776D" w:rsidP="003110EA">
      <w:pPr>
        <w:spacing w:line="380" w:lineRule="exact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7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22"/>
        <w:gridCol w:w="2876"/>
        <w:gridCol w:w="2362"/>
        <w:gridCol w:w="1700"/>
      </w:tblGrid>
      <w:tr w:rsidR="005307AF" w:rsidRPr="00C6228F" w14:paraId="69B70F93" w14:textId="77777777" w:rsidTr="00A57DCB">
        <w:trPr>
          <w:tblHeader/>
        </w:trPr>
        <w:tc>
          <w:tcPr>
            <w:tcW w:w="2822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246E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876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246E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362" w:type="dxa"/>
          </w:tcPr>
          <w:p w14:paraId="730F8FE0" w14:textId="77777777" w:rsidR="005307AF" w:rsidRPr="00C6228F" w:rsidRDefault="005307AF" w:rsidP="00246E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700" w:type="dxa"/>
          </w:tcPr>
          <w:p w14:paraId="370F86E7" w14:textId="77777777" w:rsidR="005307AF" w:rsidRPr="00C6228F" w:rsidRDefault="005307AF" w:rsidP="00246E8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3110EA" w:rsidRPr="00C6228F" w14:paraId="71EE2F83" w14:textId="77777777" w:rsidTr="00A57DCB">
        <w:tc>
          <w:tcPr>
            <w:tcW w:w="2822" w:type="dxa"/>
            <w:tcBorders>
              <w:right w:val="single" w:sz="4" w:space="0" w:color="auto"/>
            </w:tcBorders>
          </w:tcPr>
          <w:p w14:paraId="17F868B8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นักเรียนได้รับการพัฒนาการเรียนรู้จาก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กิจกรรมชุมนุม</w:t>
            </w:r>
          </w:p>
          <w:p w14:paraId="2FD60E2C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41EA71B8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กิจกรรมลูกเสือ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  <w:p w14:paraId="5A198179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1F88F2CC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การเรียนรู้จากการเข้าร่วม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กิจกรรมยุวกาชาด</w:t>
            </w:r>
          </w:p>
          <w:p w14:paraId="63D74EE7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FAE91B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15CD8DF3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การเข้าร่วมกิจกรรม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ทัศนศึกษา</w:t>
            </w:r>
          </w:p>
          <w:p w14:paraId="09CB4E4A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38AAABF7" w14:textId="77777777" w:rsidR="003110EA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การเข้าร่วมกิจกรรมเพื่อสังคมและบำเพ็ญสาธารณะประโยชน์</w:t>
            </w:r>
          </w:p>
          <w:p w14:paraId="0693F0CF" w14:textId="77777777" w:rsidR="003C1C6B" w:rsidRPr="00EE35A3" w:rsidRDefault="003C1C6B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2EDD7B6E" w14:textId="41B32DAA" w:rsidR="003C1C6B" w:rsidRPr="00E93E66" w:rsidRDefault="003C1C6B" w:rsidP="00047C5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นักเรียนมัธยมศึกษาปีที่ 1-6 จำนวน </w:t>
            </w:r>
            <w:r w:rsidR="00047C5A">
              <w:rPr>
                <w:rFonts w:ascii="TH SarabunPSK" w:hAnsi="TH SarabunPSK" w:cs="TH SarabunPSK" w:hint="cs"/>
                <w:sz w:val="32"/>
                <w:szCs w:val="32"/>
                <w:cs/>
              </w:rPr>
              <w:t>292</w:t>
            </w:r>
            <w:r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เข้ารับการอบรม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ICT</w:t>
            </w:r>
          </w:p>
        </w:tc>
        <w:tc>
          <w:tcPr>
            <w:tcW w:w="2876" w:type="dxa"/>
            <w:tcBorders>
              <w:left w:val="single" w:sz="4" w:space="0" w:color="auto"/>
            </w:tcBorders>
          </w:tcPr>
          <w:p w14:paraId="777269C3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504E74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นักเรียนร้อยละ 9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ไ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ด้รับการพัฒนาการเรียนรู้จาก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กิจกรรมชุมนุม</w:t>
            </w:r>
          </w:p>
          <w:p w14:paraId="52DEB8A4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……………………..........................</w:t>
            </w:r>
          </w:p>
          <w:p w14:paraId="455E5933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นักเรียนชายชั้นมัธยมศึกษาตอนต้น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กิจกรรมลูกเสือ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br/>
              <w:t>……………………..........................</w:t>
            </w:r>
          </w:p>
          <w:p w14:paraId="4F90C966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นักเรียนหญิงชั้นมัธยมศึกษาตอนต้น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กิจกรรมยุวกาชาด</w:t>
            </w:r>
          </w:p>
          <w:p w14:paraId="008B4006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……………………..........................</w:t>
            </w:r>
          </w:p>
          <w:p w14:paraId="7923E438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นักเรียนร้อยละ 9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การเรียนรู้จากการเข้าร่วม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กิจกรรมทัศนศึกษา </w:t>
            </w:r>
          </w:p>
          <w:p w14:paraId="70F72177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…………………………………..………..</w:t>
            </w:r>
          </w:p>
          <w:p w14:paraId="01D4FC90" w14:textId="1CC12A98" w:rsidR="003C1C6B" w:rsidRPr="00E93E66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นักเรียนร้อยละ 9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การเรียนรู้จากการเข้าร่วม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เพื่อสังคมและบำเพ็ญสาธารณะประโยชน์</w:t>
            </w:r>
            <w:r w:rsidR="003C1C6B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3C1C6B"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…………………………………..………..</w:t>
            </w:r>
            <w:r w:rsidR="003C1C6B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นักเรียนโรงเรียนว</w:t>
            </w:r>
            <w:proofErr w:type="spellStart"/>
            <w:r w:rsidR="003C1C6B">
              <w:rPr>
                <w:rFonts w:ascii="TH SarabunPSK" w:hAnsi="TH SarabunPSK" w:cs="TH SarabunPSK" w:hint="cs"/>
                <w:sz w:val="32"/>
                <w:szCs w:val="32"/>
                <w:cs/>
              </w:rPr>
              <w:t>ชิร</w:t>
            </w:r>
            <w:proofErr w:type="spellEnd"/>
            <w:r w:rsidR="003C1C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ป่าซางทั้งหมด </w:t>
            </w:r>
            <w:r w:rsidR="003C1C6B"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คิดเป็นร้อยละ 100 สามารถ</w:t>
            </w:r>
            <w:r w:rsidR="003C1C6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</w:t>
            </w:r>
            <w:r w:rsidR="003C1C6B" w:rsidRPr="00A21C0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ช้</w:t>
            </w:r>
            <w:r w:rsidR="003C1C6B"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ใช้วิทยาการ</w:t>
            </w:r>
            <w:r w:rsidR="003C1C6B"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คอมพิวเตอร์</w:t>
            </w:r>
            <w:r w:rsidR="003C1C6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3C1C6B">
              <w:rPr>
                <w:rFonts w:ascii="TH SarabunPSK" w:hAnsi="TH SarabunPSK" w:cs="TH SarabunPSK"/>
                <w:sz w:val="32"/>
                <w:szCs w:val="32"/>
              </w:rPr>
              <w:t>ICT)</w:t>
            </w:r>
            <w:r w:rsidR="003C1C6B"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ในการสื่อสาร และเผยแพร่</w:t>
            </w:r>
            <w:r w:rsidR="003C1C6B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องค์ความรู้</w:t>
            </w:r>
          </w:p>
        </w:tc>
        <w:tc>
          <w:tcPr>
            <w:tcW w:w="2362" w:type="dxa"/>
          </w:tcPr>
          <w:p w14:paraId="4E297480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/>
              <w:t>การประเมินผลของกิจกรรม</w:t>
            </w:r>
          </w:p>
          <w:p w14:paraId="276734CF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D61A8AA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</w:t>
            </w:r>
          </w:p>
          <w:p w14:paraId="669055D3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การประเมินผลของกิจกรรม</w:t>
            </w:r>
          </w:p>
          <w:p w14:paraId="4A397836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C5936D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B56DFA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</w:t>
            </w:r>
          </w:p>
          <w:p w14:paraId="0A48DE33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การประเมินผลของกิจกรรม</w:t>
            </w:r>
          </w:p>
          <w:p w14:paraId="2880FDDB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977E4A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9D4E4E2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</w:t>
            </w:r>
          </w:p>
          <w:p w14:paraId="475D594A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การประเมินผลของกิจกรรม</w:t>
            </w:r>
          </w:p>
          <w:p w14:paraId="633745A5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77BC02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</w:t>
            </w:r>
          </w:p>
          <w:p w14:paraId="3E74763D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การประเมินผลของกิจกรรม</w:t>
            </w:r>
          </w:p>
          <w:p w14:paraId="657B61C7" w14:textId="77777777" w:rsidR="003110EA" w:rsidRDefault="003110EA" w:rsidP="00246E80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ADA4FD" w14:textId="77777777" w:rsidR="003C1C6B" w:rsidRDefault="003C1C6B" w:rsidP="00246E80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9F79FF" w14:textId="77777777" w:rsidR="003C1C6B" w:rsidRPr="00EE35A3" w:rsidRDefault="003C1C6B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</w:t>
            </w:r>
          </w:p>
          <w:p w14:paraId="3E522ADC" w14:textId="6B9B01E6" w:rsidR="003C1C6B" w:rsidRPr="00483FA1" w:rsidRDefault="003C1C6B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การทดสอบความรู้ด้านการใช้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ของนักเรียน</w:t>
            </w:r>
          </w:p>
        </w:tc>
        <w:tc>
          <w:tcPr>
            <w:tcW w:w="1700" w:type="dxa"/>
          </w:tcPr>
          <w:p w14:paraId="14E8D003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br/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แบบประเมินผลกิจกรรม</w:t>
            </w:r>
          </w:p>
          <w:p w14:paraId="4280D25D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63131A5E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..………………………</w:t>
            </w:r>
          </w:p>
          <w:p w14:paraId="6EE76728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แบบประเมินผลกิจกรรม</w:t>
            </w:r>
          </w:p>
          <w:p w14:paraId="3E6D4FA9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95D00E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5B4B67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  <w:p w14:paraId="71688F9A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แบบประเมินผลกิจกรรม</w:t>
            </w:r>
          </w:p>
          <w:p w14:paraId="5359E7FA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B25445A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BC0511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  <w:p w14:paraId="0B1B24E3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แบบประเมินผลกิจกรรม</w:t>
            </w:r>
          </w:p>
          <w:p w14:paraId="2B62C56C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3C997A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  <w:p w14:paraId="3AD89D9C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แบบประเมินผลกิจกรรม</w:t>
            </w:r>
          </w:p>
          <w:p w14:paraId="74F68FB8" w14:textId="77777777" w:rsidR="003110EA" w:rsidRDefault="003110EA" w:rsidP="00246E80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9FB8C63" w14:textId="77777777" w:rsidR="003C1C6B" w:rsidRDefault="003C1C6B" w:rsidP="00246E80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468BB805" w14:textId="77777777" w:rsidR="003C1C6B" w:rsidRPr="00EE35A3" w:rsidRDefault="003C1C6B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  <w:p w14:paraId="36A1A2C5" w14:textId="2288B9F4" w:rsidR="003C1C6B" w:rsidRPr="00E93E66" w:rsidRDefault="003C1C6B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ทดสอบความรู้ด้าน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ICT</w:t>
            </w:r>
          </w:p>
        </w:tc>
      </w:tr>
      <w:tr w:rsidR="003110EA" w:rsidRPr="00C6228F" w14:paraId="07C807A1" w14:textId="77777777" w:rsidTr="00A57DCB">
        <w:tc>
          <w:tcPr>
            <w:tcW w:w="2822" w:type="dxa"/>
            <w:tcBorders>
              <w:right w:val="single" w:sz="4" w:space="0" w:color="auto"/>
            </w:tcBorders>
          </w:tcPr>
          <w:p w14:paraId="61F61266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นักเรียนได้รับกา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รประเมินผล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“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”จาก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กิจกรรมชุมนุม</w:t>
            </w:r>
          </w:p>
          <w:p w14:paraId="382CAB52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24B54195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นักเรียนชายชั้นมัธยมศึกษาตอนต้น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รประเมินผล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“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”จาก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กิจกรรมลูกเสือ</w:t>
            </w:r>
          </w:p>
          <w:p w14:paraId="58A1ADF8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724BEDE7" w14:textId="3B2F17B6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นักเรียนหญิงชั้นมัธยมศึกษาตอนต้น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รประเมินผล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“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”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กิจกรรมยุวกาชาด</w:t>
            </w:r>
          </w:p>
          <w:p w14:paraId="65F2B3F9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2AEF3771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นั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กเรียนได้รับการพัฒนา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การเข้าร่วมกิจกรรม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ทัศนศึกษา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62EB7AD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7242B6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761E00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4369D6B1" w14:textId="77777777" w:rsidR="003110EA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ร่วมกิจกรรมเพื่อสังคมและบำเพ็ญสาธารณะประโยชน์</w:t>
            </w:r>
          </w:p>
          <w:p w14:paraId="37484893" w14:textId="77777777" w:rsidR="00246E80" w:rsidRPr="00EE35A3" w:rsidRDefault="00246E80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2BFEE970" w14:textId="2D374FD0" w:rsidR="00246E80" w:rsidRPr="00A21C09" w:rsidRDefault="00246E80" w:rsidP="00246E8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นักเรียนมีความพึงพอใจต่อการจัดการอบรม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ICT</w:t>
            </w:r>
          </w:p>
          <w:p w14:paraId="23A16CAB" w14:textId="77777777" w:rsidR="00246E80" w:rsidRPr="00EE35A3" w:rsidRDefault="00246E80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</w:p>
          <w:p w14:paraId="2A8ACE1D" w14:textId="4BEB1F45" w:rsidR="003110EA" w:rsidRPr="00E93E66" w:rsidRDefault="00246E80" w:rsidP="00246E80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- </w:t>
            </w:r>
            <w:r w:rsidRPr="00A21C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นักเรียนมีคุณธรรมในการใช้คอมพิวเตอร์ด้านต่าง ๆ </w:t>
            </w:r>
          </w:p>
        </w:tc>
        <w:tc>
          <w:tcPr>
            <w:tcW w:w="2876" w:type="dxa"/>
            <w:tcBorders>
              <w:left w:val="single" w:sz="4" w:space="0" w:color="auto"/>
            </w:tcBorders>
          </w:tcPr>
          <w:p w14:paraId="4E5E2555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CB1057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นักเรียนร้อยละ 9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ได้รับการประเมินผล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เข้าร่วมกิจกรรมชุมนุม</w:t>
            </w:r>
          </w:p>
          <w:p w14:paraId="653E80A4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……………………...........................</w:t>
            </w:r>
          </w:p>
          <w:p w14:paraId="29DA05C5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นักเรียนชายชั้นมัธยมศึกษาตอนต้น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  <w:p w14:paraId="2C1C2983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ได้รับการประเมินผล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  <w:p w14:paraId="4F71635A" w14:textId="77777777" w:rsidR="003110EA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กิจกรรมลูกเสือ</w:t>
            </w:r>
          </w:p>
          <w:p w14:paraId="36F7EA0C" w14:textId="77777777" w:rsidR="00216584" w:rsidRDefault="00216584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0445A9" w14:textId="18AD7E55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นักเรียนหญิงชั้นมัธยมศึกษาตอนต้น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ได้รับการประเมินผล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กิจกรรมยุวกาชาด</w:t>
            </w:r>
          </w:p>
          <w:p w14:paraId="30F119E5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……………………...........................</w:t>
            </w:r>
          </w:p>
          <w:p w14:paraId="0D8E1904" w14:textId="2568A92E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นักเรียนร้อยละ 9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สามารถนำความรู้ที่ได้จากการเข้าร่วม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กิจกรรมทัศนศึกษา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มาใช้ให้เกิดประโยชน์ต่อการเรียนรู้และการดำรงชีวิตได้</w:t>
            </w:r>
          </w:p>
          <w:p w14:paraId="245CB6CC" w14:textId="77777777" w:rsidR="003110EA" w:rsidRDefault="003110EA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นักเรียนร้อยละ 9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</w:t>
            </w:r>
            <w:r w:rsidRPr="00EE35A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การเรียนรู้จากการเข้า</w:t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ร่วมกิจกรรมเพื่อสังคมและบำเพ็ญสาธารณะประโยชน์</w:t>
            </w:r>
          </w:p>
          <w:p w14:paraId="2986D534" w14:textId="77777777" w:rsidR="00246E80" w:rsidRDefault="00246E80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……………………..........................</w:t>
            </w:r>
          </w:p>
          <w:p w14:paraId="4E1F47D8" w14:textId="77777777" w:rsidR="00246E80" w:rsidRDefault="00246E80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 ดีมาก</w:t>
            </w:r>
          </w:p>
          <w:p w14:paraId="5F58111E" w14:textId="77777777" w:rsidR="00246E80" w:rsidRDefault="00246E80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14081B" w14:textId="2987F1E8" w:rsidR="00246E80" w:rsidRDefault="00246E80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……………………..........................</w:t>
            </w:r>
          </w:p>
          <w:p w14:paraId="2308F8A0" w14:textId="77777777" w:rsidR="00A57DCB" w:rsidRDefault="00A57DCB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87CBAE" w14:textId="425A7360" w:rsidR="00246E80" w:rsidRPr="00E93E66" w:rsidRDefault="00246E80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ระดับคุณภาพ ดีมาก</w:t>
            </w:r>
          </w:p>
        </w:tc>
        <w:tc>
          <w:tcPr>
            <w:tcW w:w="2362" w:type="dxa"/>
          </w:tcPr>
          <w:p w14:paraId="1C1A3BB9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/>
              <w:t>การประเมินผลของกิจกรรม</w:t>
            </w:r>
          </w:p>
          <w:p w14:paraId="3571E0EE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CED131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</w:t>
            </w:r>
          </w:p>
          <w:p w14:paraId="553C309F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การประเมินผลของกิจกรรม</w:t>
            </w:r>
          </w:p>
          <w:p w14:paraId="01222C4A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709D546" w14:textId="77777777" w:rsidR="003110EA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DAA07B" w14:textId="77777777" w:rsidR="00216584" w:rsidRDefault="00216584" w:rsidP="00047C5A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75392DA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</w:t>
            </w:r>
          </w:p>
          <w:p w14:paraId="4C358FEF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การประเมินผลของกิจกรรม</w:t>
            </w:r>
          </w:p>
          <w:p w14:paraId="3DDF9C64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2F6D136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1C4CC79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</w:t>
            </w:r>
          </w:p>
          <w:p w14:paraId="25E51F37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61EB5220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BBA8AF7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E71EA70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5625B57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56F046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</w:t>
            </w:r>
          </w:p>
          <w:p w14:paraId="374C74D6" w14:textId="77777777" w:rsidR="003110EA" w:rsidRPr="00EE35A3" w:rsidRDefault="003110EA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การประเมินผลของกิจกรรม</w:t>
            </w:r>
          </w:p>
          <w:p w14:paraId="6D1BF42B" w14:textId="77777777" w:rsidR="003110EA" w:rsidRDefault="003110EA" w:rsidP="00246E80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9BAE3C9" w14:textId="77777777" w:rsidR="00246E80" w:rsidRDefault="00246E80" w:rsidP="00246E80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1C14ED2" w14:textId="77777777" w:rsidR="00246E80" w:rsidRDefault="00246E80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</w:t>
            </w:r>
          </w:p>
          <w:p w14:paraId="22AF9B7A" w14:textId="77777777" w:rsidR="00246E80" w:rsidRDefault="00246E80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</w:t>
            </w:r>
          </w:p>
          <w:p w14:paraId="18EC5885" w14:textId="77777777" w:rsidR="00246E80" w:rsidRDefault="00246E80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0CA8C7" w14:textId="77777777" w:rsidR="00246E80" w:rsidRPr="00EE35A3" w:rsidRDefault="00246E80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</w:t>
            </w:r>
          </w:p>
          <w:p w14:paraId="177A5ABE" w14:textId="77777777" w:rsidR="00A57DCB" w:rsidRDefault="00A57DCB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51BDC1" w14:textId="2A36E84B" w:rsidR="00246E80" w:rsidRPr="00E93E66" w:rsidRDefault="00246E80" w:rsidP="00246E80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1700" w:type="dxa"/>
          </w:tcPr>
          <w:p w14:paraId="0B2B138E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br/>
            </w: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แบบประเมินผลกิจกรรม</w:t>
            </w:r>
          </w:p>
          <w:p w14:paraId="0E99F1F3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42E3B611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</w:rPr>
              <w:t>..………………………</w:t>
            </w:r>
          </w:p>
          <w:p w14:paraId="34CC8C42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แบบประเมินผลกิจกรรม</w:t>
            </w:r>
          </w:p>
          <w:p w14:paraId="262D90E7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D1CA7FD" w14:textId="77777777" w:rsidR="003110EA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4B6B85" w14:textId="77777777" w:rsidR="00216584" w:rsidRDefault="00216584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063C8E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  <w:p w14:paraId="4A4DDC6A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แบบประเมินผลกิจกรรม</w:t>
            </w:r>
          </w:p>
          <w:p w14:paraId="280DBDA1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5BE8B4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FFB06EC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EE35A3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  <w:p w14:paraId="3C457B27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509264D4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32F4CE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E649DF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283726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D8903C" w14:textId="77777777" w:rsidR="003110EA" w:rsidRPr="00EE35A3" w:rsidRDefault="003110EA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</w:t>
            </w:r>
          </w:p>
          <w:p w14:paraId="7C222922" w14:textId="77777777" w:rsidR="003110EA" w:rsidRPr="00EE35A3" w:rsidRDefault="003110EA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แบบประเมินผลกิจกรรม</w:t>
            </w:r>
          </w:p>
          <w:p w14:paraId="4AB01BF6" w14:textId="77777777" w:rsidR="003110EA" w:rsidRDefault="003110EA" w:rsidP="00246E80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2AE14CA9" w14:textId="77777777" w:rsidR="00246E80" w:rsidRDefault="00246E80" w:rsidP="00246E80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2046B3E2" w14:textId="77777777" w:rsidR="00246E80" w:rsidRPr="00EE35A3" w:rsidRDefault="00246E80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</w:t>
            </w:r>
          </w:p>
          <w:p w14:paraId="162F9627" w14:textId="77777777" w:rsidR="00246E80" w:rsidRDefault="00246E80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</w:t>
            </w:r>
          </w:p>
          <w:p w14:paraId="3AA00B25" w14:textId="77777777" w:rsidR="00246E80" w:rsidRPr="00EE35A3" w:rsidRDefault="00246E80" w:rsidP="00246E80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E35A3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</w:t>
            </w:r>
          </w:p>
          <w:p w14:paraId="08B7A1D4" w14:textId="28D84E07" w:rsidR="00246E80" w:rsidRPr="00E93E66" w:rsidRDefault="00246E80" w:rsidP="00246E8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E35A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แบบประเมิน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</w:t>
            </w:r>
          </w:p>
        </w:tc>
      </w:tr>
    </w:tbl>
    <w:p w14:paraId="6FA46C57" w14:textId="78804D94" w:rsidR="008039F9" w:rsidRPr="00810E6E" w:rsidRDefault="006E3A19" w:rsidP="00A57DC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525E440B" w14:textId="40C06528" w:rsidR="00216584" w:rsidRPr="00EE35A3" w:rsidRDefault="00216584" w:rsidP="00216584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eastAsia="Angsana New" w:hAnsi="TH SarabunPSK" w:cs="TH SarabunPSK"/>
          <w:sz w:val="32"/>
          <w:szCs w:val="32"/>
        </w:rPr>
        <w:t>1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1</w:t>
      </w:r>
      <w:r w:rsidRPr="00EE35A3">
        <w:rPr>
          <w:rFonts w:ascii="TH SarabunPSK" w:eastAsia="Angsana New" w:hAnsi="TH SarabunPSK" w:cs="TH SarabunPSK"/>
          <w:sz w:val="32"/>
          <w:szCs w:val="32"/>
          <w:cs/>
        </w:rPr>
        <w:t>.1</w:t>
      </w:r>
      <w:r w:rsidRPr="00EE35A3">
        <w:rPr>
          <w:rFonts w:ascii="TH SarabunPSK" w:hAnsi="TH SarabunPSK" w:cs="TH SarabunPSK"/>
          <w:sz w:val="32"/>
          <w:szCs w:val="32"/>
          <w:cs/>
        </w:rPr>
        <w:t xml:space="preserve"> ได้พัฒนาคุณภาพผู้เรียนใ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ห้</w:t>
      </w:r>
      <w:r w:rsidRPr="00EE35A3">
        <w:rPr>
          <w:rFonts w:ascii="TH SarabunPSK" w:hAnsi="TH SarabunPSK" w:cs="TH SarabunPSK"/>
          <w:sz w:val="32"/>
          <w:szCs w:val="32"/>
          <w:cs/>
        </w:rPr>
        <w:t>บรรลุตามระดับการศึกษาขั้นพื้นฐาน</w:t>
      </w:r>
    </w:p>
    <w:p w14:paraId="0565356A" w14:textId="77777777" w:rsidR="00216584" w:rsidRPr="00EE35A3" w:rsidRDefault="00216584" w:rsidP="00216584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EE35A3">
        <w:rPr>
          <w:rFonts w:ascii="TH SarabunPSK" w:hAnsi="TH SarabunPSK" w:cs="TH SarabunPSK"/>
          <w:sz w:val="32"/>
          <w:szCs w:val="32"/>
          <w:cs/>
        </w:rPr>
        <w:t>.</w:t>
      </w:r>
      <w:r w:rsidRPr="00EE35A3">
        <w:rPr>
          <w:rFonts w:ascii="TH SarabunPSK" w:hAnsi="TH SarabunPSK" w:cs="TH SarabunPSK"/>
          <w:sz w:val="32"/>
          <w:szCs w:val="32"/>
        </w:rPr>
        <w:t>2</w:t>
      </w:r>
      <w:r w:rsidRPr="00EE35A3">
        <w:rPr>
          <w:rFonts w:ascii="TH SarabunPSK" w:hAnsi="TH SarabunPSK" w:cs="TH SarabunPSK" w:hint="cs"/>
          <w:sz w:val="32"/>
          <w:szCs w:val="32"/>
          <w:cs/>
        </w:rPr>
        <w:t xml:space="preserve"> นัก</w:t>
      </w:r>
      <w:r w:rsidRPr="00EE35A3">
        <w:rPr>
          <w:rFonts w:ascii="TH SarabunPSK" w:hAnsi="TH SarabunPSK" w:cs="TH SarabunPSK"/>
          <w:sz w:val="32"/>
          <w:szCs w:val="32"/>
          <w:cs/>
        </w:rPr>
        <w:t>เรียนมีระเบียบวินัย มีความรับผิดชอบ ทำประโยชน์เพื่อสังคมและประเทศชาติ</w:t>
      </w:r>
    </w:p>
    <w:p w14:paraId="16BEC7B3" w14:textId="77777777" w:rsidR="00216584" w:rsidRPr="00EE35A3" w:rsidRDefault="00216584" w:rsidP="00216584">
      <w:pPr>
        <w:ind w:firstLine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EE35A3">
        <w:rPr>
          <w:rFonts w:ascii="TH SarabunPSK" w:hAnsi="TH SarabunPSK" w:cs="TH SarabunPSK"/>
          <w:sz w:val="32"/>
          <w:szCs w:val="32"/>
        </w:rPr>
        <w:t xml:space="preserve">.3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นัก</w:t>
      </w:r>
      <w:r w:rsidRPr="00EE35A3">
        <w:rPr>
          <w:rFonts w:ascii="TH SarabunPSK" w:hAnsi="TH SarabunPSK" w:cs="TH SarabunPSK"/>
          <w:sz w:val="32"/>
          <w:szCs w:val="32"/>
          <w:cs/>
        </w:rPr>
        <w:t>เรียนพัฒนาบุคลิก เจตคติ ค่านิยมในการดำเนินชีวิต เสริมสร้างศีลธรรมและจริยธรรม</w:t>
      </w:r>
    </w:p>
    <w:p w14:paraId="2FFFED9A" w14:textId="77777777" w:rsidR="00216584" w:rsidRPr="00EE35A3" w:rsidRDefault="00216584" w:rsidP="00216584">
      <w:pPr>
        <w:ind w:left="720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EE35A3">
        <w:rPr>
          <w:rFonts w:ascii="TH SarabunPSK" w:hAnsi="TH SarabunPSK" w:cs="TH SarabunPSK"/>
          <w:sz w:val="32"/>
          <w:szCs w:val="32"/>
        </w:rPr>
        <w:t xml:space="preserve">.4 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นัก</w:t>
      </w:r>
      <w:r w:rsidRPr="00EE35A3">
        <w:rPr>
          <w:rFonts w:ascii="TH SarabunPSK" w:hAnsi="TH SarabunPSK" w:cs="TH SarabunPSK"/>
          <w:sz w:val="32"/>
          <w:szCs w:val="32"/>
          <w:cs/>
        </w:rPr>
        <w:t>เรียนเห็นคุณค่าของความรู้ สามารถนำเอาประสบการณ์ เพื่อการพัฒนาตนเองและการ</w:t>
      </w:r>
    </w:p>
    <w:p w14:paraId="4B467A6B" w14:textId="084B030B" w:rsidR="00483FA1" w:rsidRDefault="00216584" w:rsidP="0021658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E35A3">
        <w:rPr>
          <w:rFonts w:ascii="TH SarabunPSK" w:hAnsi="TH SarabunPSK" w:cs="TH SarabunPSK"/>
          <w:sz w:val="32"/>
          <w:szCs w:val="32"/>
          <w:cs/>
        </w:rPr>
        <w:t>ประกอบอาชีพ</w:t>
      </w:r>
      <w:r w:rsidRPr="00EE35A3">
        <w:rPr>
          <w:rFonts w:ascii="TH SarabunPSK" w:hAnsi="TH SarabunPSK" w:cs="TH SarabunPSK" w:hint="cs"/>
          <w:sz w:val="32"/>
          <w:szCs w:val="32"/>
          <w:cs/>
        </w:rPr>
        <w:t>ตามหลักปรัชญาของเศรษฐกิจพอเพียง</w:t>
      </w:r>
    </w:p>
    <w:p w14:paraId="09A4EC53" w14:textId="0551EB7E" w:rsidR="00246E80" w:rsidRPr="007A3BBC" w:rsidRDefault="00246E80" w:rsidP="00246E80">
      <w:pPr>
        <w:ind w:left="426" w:firstLine="29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11.5</w:t>
      </w:r>
      <w:r w:rsidRPr="007A3BBC">
        <w:rPr>
          <w:rFonts w:ascii="TH SarabunPSK" w:hAnsi="TH SarabunPSK" w:cs="TH SarabunPSK"/>
          <w:sz w:val="32"/>
          <w:szCs w:val="32"/>
          <w:cs/>
        </w:rPr>
        <w:t xml:space="preserve"> เพื่อให้นักศึกษาวิชาทหารได้ฝึกทักษะ และประสบการณ์โดยใช้กระบวนการทางวิชาทหารใน</w:t>
      </w:r>
    </w:p>
    <w:p w14:paraId="170ACF4C" w14:textId="77777777" w:rsidR="00246E80" w:rsidRPr="007A3BBC" w:rsidRDefault="00246E80" w:rsidP="00246E8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A3BBC">
        <w:rPr>
          <w:rFonts w:ascii="TH SarabunPSK" w:hAnsi="TH SarabunPSK" w:cs="TH SarabunPSK"/>
          <w:sz w:val="32"/>
          <w:szCs w:val="32"/>
          <w:cs/>
        </w:rPr>
        <w:t xml:space="preserve">การทำกิจกรรมร่วมกันเป็นกลุ่ม เป็นหมู่คณะ </w:t>
      </w:r>
    </w:p>
    <w:p w14:paraId="14BF515B" w14:textId="1554B1CA" w:rsidR="00246E80" w:rsidRPr="007A3BBC" w:rsidRDefault="00246E80" w:rsidP="00246E8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A3BBC"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11.6</w:t>
      </w:r>
      <w:r w:rsidRPr="007A3BBC">
        <w:rPr>
          <w:rFonts w:ascii="TH SarabunPSK" w:hAnsi="TH SarabunPSK" w:cs="TH SarabunPSK"/>
          <w:sz w:val="32"/>
          <w:szCs w:val="32"/>
        </w:rPr>
        <w:t xml:space="preserve"> </w:t>
      </w:r>
      <w:r w:rsidRPr="007A3BBC">
        <w:rPr>
          <w:rFonts w:ascii="TH SarabunPSK" w:hAnsi="TH SarabunPSK" w:cs="TH SarabunPSK"/>
          <w:sz w:val="32"/>
          <w:szCs w:val="32"/>
          <w:cs/>
        </w:rPr>
        <w:t>เพื่อให้นักเรียนที่เป็นนักศึกษาวิชาทหารปฏิบัติตามกฎระเบียบ วินัย ฝึกคุณธรรม จริยธรรม เกิดเป็นนิสัยติดตัวที่จะพัฒนาโรงเรียนต่อไป</w:t>
      </w:r>
    </w:p>
    <w:p w14:paraId="583D62FA" w14:textId="4516466A" w:rsidR="00246E80" w:rsidRPr="00A21C09" w:rsidRDefault="00246E80" w:rsidP="00246E80">
      <w:pPr>
        <w:spacing w:line="380" w:lineRule="exac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21C09">
        <w:rPr>
          <w:rFonts w:ascii="TH SarabunPSK" w:hAnsi="TH SarabunPSK" w:cs="TH SarabunPSK" w:hint="cs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1.7</w:t>
      </w:r>
      <w:r w:rsidRPr="00A21C09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นักเรียนสามารถใช้ความรู้ และทักษะทางด้าน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วิทยาการคอมพิวเตอร์</w:t>
      </w: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มาใช้ในการเรียนรู้อย่างมีประสิทธิภาพ</w:t>
      </w:r>
    </w:p>
    <w:p w14:paraId="460AF18D" w14:textId="26D38A61" w:rsidR="00246E80" w:rsidRPr="00A21C09" w:rsidRDefault="00246E80" w:rsidP="00246E80">
      <w:pPr>
        <w:spacing w:line="380" w:lineRule="exac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1.8</w:t>
      </w: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นักเรียนสามารถสร้างองค์ความรู้เพื่อนำไปเผยแพร่บนโลกอินเทอร์เน็ตได้อย่างมีประสิทธิภาพ</w:t>
      </w:r>
    </w:p>
    <w:p w14:paraId="2CE19B2B" w14:textId="1A60E70A" w:rsidR="00246E80" w:rsidRPr="00A21C09" w:rsidRDefault="00246E80" w:rsidP="00246E80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1.9</w:t>
      </w: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นักเรียนสามารถสร้างเครือข่ายการความรู้ผ่าน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วิทยาการคอมพิวเตอร์</w:t>
      </w:r>
      <w:r w:rsidRPr="00A21C09">
        <w:rPr>
          <w:rFonts w:ascii="TH SarabunPSK" w:eastAsia="Times New Roman" w:hAnsi="TH SarabunPSK" w:cs="TH SarabunPSK" w:hint="cs"/>
          <w:sz w:val="32"/>
          <w:szCs w:val="32"/>
          <w:cs/>
        </w:rPr>
        <w:t>สู่สาธารณะชน และสังคมโลกได้อย่างมีคุณภาพ</w:t>
      </w:r>
    </w:p>
    <w:p w14:paraId="660A9E81" w14:textId="2D672A48" w:rsidR="00246E80" w:rsidRDefault="00246E80" w:rsidP="00246E80">
      <w:pPr>
        <w:pStyle w:val="a3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A21C09">
        <w:rPr>
          <w:rFonts w:ascii="TH SarabunPSK" w:eastAsia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eastAsia="TH SarabunPSK" w:hAnsi="TH SarabunPSK" w:cs="TH SarabunPSK" w:hint="cs"/>
          <w:sz w:val="32"/>
          <w:szCs w:val="32"/>
          <w:cs/>
        </w:rPr>
        <w:t>1.10</w:t>
      </w:r>
      <w:r w:rsidRPr="00A21C09">
        <w:rPr>
          <w:rFonts w:ascii="TH SarabunPSK" w:eastAsia="TH SarabunPSK" w:hAnsi="TH SarabunPSK" w:cs="TH SarabunPSK" w:hint="cs"/>
          <w:sz w:val="32"/>
          <w:szCs w:val="32"/>
          <w:cs/>
        </w:rPr>
        <w:t xml:space="preserve"> โรงเรียนว</w:t>
      </w:r>
      <w:proofErr w:type="spellStart"/>
      <w:r w:rsidRPr="00A21C09">
        <w:rPr>
          <w:rFonts w:ascii="TH SarabunPSK" w:eastAsia="TH SarabunPSK" w:hAnsi="TH SarabunPSK" w:cs="TH SarabunPSK" w:hint="cs"/>
          <w:sz w:val="32"/>
          <w:szCs w:val="32"/>
          <w:cs/>
        </w:rPr>
        <w:t>ชิร</w:t>
      </w:r>
      <w:proofErr w:type="spellEnd"/>
      <w:r w:rsidRPr="00A21C09">
        <w:rPr>
          <w:rFonts w:ascii="TH SarabunPSK" w:eastAsia="TH SarabunPSK" w:hAnsi="TH SarabunPSK" w:cs="TH SarabunPSK" w:hint="cs"/>
          <w:sz w:val="32"/>
          <w:szCs w:val="32"/>
          <w:cs/>
        </w:rPr>
        <w:t xml:space="preserve">ป่าซาง มีการดำเนินงานจัดการศึกษาด้าน </w:t>
      </w:r>
      <w:r w:rsidRPr="00A21C09">
        <w:rPr>
          <w:rFonts w:ascii="TH SarabunPSK" w:eastAsia="TH SarabunPSK" w:hAnsi="TH SarabunPSK" w:cs="TH SarabunPSK" w:hint="cs"/>
          <w:sz w:val="32"/>
          <w:szCs w:val="32"/>
        </w:rPr>
        <w:t xml:space="preserve">ICT </w:t>
      </w:r>
      <w:r w:rsidRPr="00A21C09">
        <w:rPr>
          <w:rFonts w:ascii="TH SarabunPSK" w:eastAsia="TH SarabunPSK" w:hAnsi="TH SarabunPSK" w:cs="TH SarabunPSK" w:hint="cs"/>
          <w:sz w:val="32"/>
          <w:szCs w:val="32"/>
          <w:cs/>
        </w:rPr>
        <w:t>อย่างต่อเนื่อง ทำให้เกิดการพัฒนานักเรียนทั้งในด้านความรู้ ทักษะ การปฏิบัติงานด้าน</w:t>
      </w:r>
      <w:r>
        <w:rPr>
          <w:rFonts w:ascii="TH SarabunPSK" w:eastAsia="TH SarabunPSK" w:hAnsi="TH SarabunPSK" w:cs="TH SarabunPSK" w:hint="cs"/>
          <w:sz w:val="32"/>
          <w:szCs w:val="32"/>
          <w:cs/>
        </w:rPr>
        <w:t>วิทยาการ</w:t>
      </w:r>
      <w:r w:rsidRPr="00A21C09">
        <w:rPr>
          <w:rFonts w:ascii="TH SarabunPSK" w:eastAsia="TH SarabunPSK" w:hAnsi="TH SarabunPSK" w:cs="TH SarabunPSK" w:hint="cs"/>
          <w:sz w:val="32"/>
          <w:szCs w:val="32"/>
          <w:cs/>
        </w:rPr>
        <w:t>คอมพิวเตอร์ที่จะสามารถนำไปใช้ในชีวิตประจำวันได้อย่างมีประสิทธิภาพ</w:t>
      </w:r>
    </w:p>
    <w:p w14:paraId="78AA04EC" w14:textId="77777777" w:rsidR="00A57DCB" w:rsidRDefault="00A57DCB" w:rsidP="00246E80">
      <w:pPr>
        <w:pStyle w:val="a3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14:paraId="61C093C7" w14:textId="345BB855" w:rsidR="008B04B5" w:rsidRPr="00047C5A" w:rsidRDefault="00A57DCB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ฟ</w:t>
      </w:r>
      <w:r w:rsidR="008B04B5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/>
          <w:sz w:val="32"/>
          <w:szCs w:val="32"/>
          <w:cs/>
        </w:rPr>
        <w:tab/>
      </w:r>
      <w:r w:rsidR="008B04B5" w:rsidRPr="00047C5A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5F85A758" w:rsidR="008B04B5" w:rsidRPr="00047C5A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47C5A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 w:rsidRPr="00047C5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216584" w:rsidRPr="00047C5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E66D0" w:rsidRPr="00047C5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(</w:t>
      </w:r>
      <w:r w:rsidR="00216584" w:rsidRPr="00047C5A">
        <w:rPr>
          <w:rFonts w:ascii="TH SarabunPSK" w:hAnsi="TH SarabunPSK" w:cs="TH SarabunPSK" w:hint="cs"/>
          <w:sz w:val="32"/>
          <w:szCs w:val="32"/>
          <w:cs/>
        </w:rPr>
        <w:t>นางสาววิมลพรรณ  มหาวัน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885EFFC" w14:textId="77777777" w:rsidR="00A57DCB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 w:rsidRPr="00047C5A">
        <w:rPr>
          <w:rFonts w:ascii="TH SarabunPSK" w:hAnsi="TH SarabunPSK" w:cs="TH SarabunPSK"/>
          <w:sz w:val="32"/>
          <w:szCs w:val="32"/>
          <w:cs/>
        </w:rPr>
        <w:tab/>
      </w:r>
      <w:r w:rsidR="006E619D" w:rsidRPr="00047C5A">
        <w:rPr>
          <w:rFonts w:ascii="TH SarabunPSK" w:hAnsi="TH SarabunPSK" w:cs="TH SarabunPSK"/>
          <w:sz w:val="32"/>
          <w:szCs w:val="32"/>
          <w:cs/>
        </w:rPr>
        <w:tab/>
      </w:r>
      <w:r w:rsidR="006E619D" w:rsidRPr="00047C5A">
        <w:rPr>
          <w:rFonts w:ascii="TH SarabunPSK" w:hAnsi="TH SarabunPSK" w:cs="TH SarabunPSK"/>
          <w:sz w:val="32"/>
          <w:szCs w:val="32"/>
          <w:cs/>
        </w:rPr>
        <w:tab/>
      </w:r>
      <w:r w:rsidR="006E619D" w:rsidRPr="00047C5A">
        <w:rPr>
          <w:rFonts w:ascii="TH SarabunPSK" w:hAnsi="TH SarabunPSK" w:cs="TH SarabunPSK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 w:rsidRPr="00047C5A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 w:rsidRPr="00047C5A">
        <w:rPr>
          <w:rFonts w:ascii="TH SarabunPSK" w:hAnsi="TH SarabunPSK" w:cs="TH SarabunPSK"/>
          <w:sz w:val="32"/>
          <w:szCs w:val="32"/>
        </w:rPr>
        <w:t>/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 w:rsidRPr="00047C5A">
        <w:rPr>
          <w:rFonts w:ascii="TH SarabunPSK" w:hAnsi="TH SarabunPSK" w:cs="TH SarabunPSK"/>
          <w:sz w:val="32"/>
          <w:szCs w:val="32"/>
        </w:rPr>
        <w:t>/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71FD31D6" w14:textId="4BF7E82A" w:rsidR="008B04B5" w:rsidRPr="00047C5A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96DD189" w14:textId="31E2B1E1" w:rsidR="008B04B5" w:rsidRPr="00047C5A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 w:rsidRPr="00047C5A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 w:rsidRPr="00047C5A">
        <w:rPr>
          <w:rFonts w:ascii="TH SarabunPSK" w:hAnsi="TH SarabunPSK" w:cs="TH SarabunPSK" w:hint="cs"/>
          <w:sz w:val="32"/>
          <w:szCs w:val="32"/>
          <w:cs/>
        </w:rPr>
        <w:t>งานแผนงานโรงเรียนว</w:t>
      </w:r>
      <w:proofErr w:type="spellStart"/>
      <w:r w:rsidR="00C11BD3" w:rsidRPr="00047C5A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C11BD3" w:rsidRPr="00047C5A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50C32BD" w14:textId="78F0E980" w:rsidR="008B04B5" w:rsidRPr="00047C5A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 w:rsidRPr="00047C5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 w:rsidRPr="00047C5A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190C5A06" w:rsidR="0087776D" w:rsidRPr="00047C5A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47C5A">
        <w:rPr>
          <w:rFonts w:ascii="TH SarabunPSK" w:hAnsi="TH SarabunPSK" w:cs="TH SarabunPSK"/>
          <w:sz w:val="32"/>
          <w:szCs w:val="32"/>
          <w:cs/>
        </w:rPr>
        <w:tab/>
      </w:r>
      <w:r w:rsidRPr="00047C5A">
        <w:rPr>
          <w:rFonts w:ascii="TH SarabunPSK" w:hAnsi="TH SarabunPSK" w:cs="TH SarabunPSK"/>
          <w:sz w:val="32"/>
          <w:szCs w:val="32"/>
          <w:cs/>
        </w:rPr>
        <w:tab/>
      </w:r>
      <w:r w:rsidRPr="00047C5A">
        <w:rPr>
          <w:rFonts w:ascii="TH SarabunPSK" w:hAnsi="TH SarabunPSK" w:cs="TH SarabunPSK"/>
          <w:sz w:val="32"/>
          <w:szCs w:val="32"/>
          <w:cs/>
        </w:rPr>
        <w:tab/>
      </w:r>
      <w:r w:rsidRPr="00047C5A">
        <w:rPr>
          <w:rFonts w:ascii="TH SarabunPSK" w:hAnsi="TH SarabunPSK" w:cs="TH SarabunPSK"/>
          <w:sz w:val="32"/>
          <w:szCs w:val="32"/>
          <w:cs/>
        </w:rPr>
        <w:tab/>
      </w:r>
      <w:r w:rsidRPr="00047C5A">
        <w:rPr>
          <w:rFonts w:ascii="TH SarabunPSK" w:hAnsi="TH SarabunPSK" w:cs="TH SarabunPSK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 w:rsidRPr="00047C5A">
        <w:rPr>
          <w:rFonts w:ascii="TH SarabunPSK" w:hAnsi="TH SarabunPSK" w:cs="TH SarabunPSK"/>
          <w:sz w:val="32"/>
          <w:szCs w:val="32"/>
        </w:rPr>
        <w:t>/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047C5A">
        <w:rPr>
          <w:rFonts w:ascii="TH SarabunPSK" w:hAnsi="TH SarabunPSK" w:cs="TH SarabunPSK"/>
          <w:sz w:val="32"/>
          <w:szCs w:val="32"/>
        </w:rPr>
        <w:t>/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047C5A">
        <w:rPr>
          <w:rFonts w:ascii="TH SarabunPSK" w:hAnsi="TH SarabunPSK" w:cs="TH SarabunPSK"/>
          <w:sz w:val="32"/>
          <w:szCs w:val="32"/>
        </w:rPr>
        <w:br/>
      </w:r>
      <w:r w:rsidR="006E619D" w:rsidRPr="00047C5A">
        <w:rPr>
          <w:rFonts w:ascii="TH SarabunPSK" w:hAnsi="TH SarabunPSK" w:cs="TH SarabunPSK"/>
          <w:sz w:val="32"/>
          <w:szCs w:val="32"/>
        </w:rPr>
        <w:br/>
      </w:r>
      <w:r w:rsidR="0087776D" w:rsidRPr="00047C5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047C5A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....................................................หัวหน้าฝ่ายบริหารงาน</w:t>
      </w:r>
      <w:r w:rsidR="00216584" w:rsidRPr="00047C5A">
        <w:rPr>
          <w:rFonts w:ascii="TH SarabunPSK" w:hAnsi="TH SarabunPSK" w:cs="TH SarabunPSK" w:hint="cs"/>
          <w:sz w:val="32"/>
          <w:szCs w:val="32"/>
          <w:cs/>
        </w:rPr>
        <w:t>วิชาการ</w:t>
      </w:r>
    </w:p>
    <w:p w14:paraId="7E1DA9FB" w14:textId="6EDDE46B" w:rsidR="0087776D" w:rsidRPr="00047C5A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047C5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</w:r>
      <w:r w:rsidRPr="00047C5A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216584" w:rsidRPr="00047C5A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(</w:t>
      </w:r>
      <w:r w:rsidR="00216584" w:rsidRPr="00047C5A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  <w:r w:rsidRPr="00047C5A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190BEE0" w14:textId="77777777" w:rsidR="00216584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0B1D75DC" w14:textId="77777777" w:rsidR="00216584" w:rsidRDefault="00216584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A07960E" w14:textId="1BB97045" w:rsidR="00216584" w:rsidRDefault="00216584" w:rsidP="0021658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 w:right="-47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....................................................รองผู้อำนวยการโรงเรียนว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601449F6" w14:textId="6768C6EF" w:rsidR="00216584" w:rsidRDefault="00216584" w:rsidP="0021658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(นายพงศกร  สุดวงรัตน์)</w:t>
      </w:r>
    </w:p>
    <w:p w14:paraId="496A1B02" w14:textId="39A4B86F" w:rsidR="00C11BD3" w:rsidRDefault="00216584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  <w:r w:rsidR="008E66D0">
        <w:rPr>
          <w:rFonts w:ascii="TH SarabunPSK" w:hAnsi="TH SarabunPSK" w:cs="TH SarabunPSK"/>
          <w:sz w:val="32"/>
          <w:szCs w:val="32"/>
        </w:rPr>
        <w:br/>
      </w: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CC2A4" w14:textId="77777777" w:rsidR="00037BD5" w:rsidRDefault="00037BD5" w:rsidP="009000A1">
      <w:r>
        <w:separator/>
      </w:r>
    </w:p>
  </w:endnote>
  <w:endnote w:type="continuationSeparator" w:id="0">
    <w:p w14:paraId="5A0CB9FE" w14:textId="77777777" w:rsidR="00037BD5" w:rsidRDefault="00037BD5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6A58D7" w:rsidRPr="00995199" w:rsidRDefault="006A58D7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047C5A" w:rsidRPr="00047C5A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225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6A58D7" w:rsidRPr="001B17F1" w:rsidRDefault="006A58D7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E2E1B" w14:textId="77777777" w:rsidR="00037BD5" w:rsidRDefault="00037BD5" w:rsidP="009000A1">
      <w:r>
        <w:separator/>
      </w:r>
    </w:p>
  </w:footnote>
  <w:footnote w:type="continuationSeparator" w:id="0">
    <w:p w14:paraId="7776F8B2" w14:textId="77777777" w:rsidR="00037BD5" w:rsidRDefault="00037BD5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6A58D7" w:rsidRPr="008E66D0" w:rsidRDefault="006A58D7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  <w:lang w:eastAsia="zh-CN"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424764436">
    <w:abstractNumId w:val="6"/>
  </w:num>
  <w:num w:numId="2" w16cid:durableId="1495218840">
    <w:abstractNumId w:val="7"/>
  </w:num>
  <w:num w:numId="3" w16cid:durableId="747119756">
    <w:abstractNumId w:val="5"/>
  </w:num>
  <w:num w:numId="4" w16cid:durableId="1486816144">
    <w:abstractNumId w:val="1"/>
  </w:num>
  <w:num w:numId="5" w16cid:durableId="1435899538">
    <w:abstractNumId w:val="0"/>
  </w:num>
  <w:num w:numId="6" w16cid:durableId="198517474">
    <w:abstractNumId w:val="4"/>
  </w:num>
  <w:num w:numId="7" w16cid:durableId="1833528127">
    <w:abstractNumId w:val="3"/>
  </w:num>
  <w:num w:numId="8" w16cid:durableId="2574494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37BD5"/>
    <w:rsid w:val="00047C5A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D10A2"/>
    <w:rsid w:val="000D1D32"/>
    <w:rsid w:val="000E1BE2"/>
    <w:rsid w:val="000E4E0B"/>
    <w:rsid w:val="000E5B90"/>
    <w:rsid w:val="0011161D"/>
    <w:rsid w:val="00114C3C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6584"/>
    <w:rsid w:val="00217E0A"/>
    <w:rsid w:val="0022140B"/>
    <w:rsid w:val="00224338"/>
    <w:rsid w:val="00231208"/>
    <w:rsid w:val="00231650"/>
    <w:rsid w:val="00232D0F"/>
    <w:rsid w:val="00245C44"/>
    <w:rsid w:val="00246E80"/>
    <w:rsid w:val="00253129"/>
    <w:rsid w:val="0027636C"/>
    <w:rsid w:val="00285E6D"/>
    <w:rsid w:val="002B1F50"/>
    <w:rsid w:val="002B5DDD"/>
    <w:rsid w:val="002C25D9"/>
    <w:rsid w:val="002E0199"/>
    <w:rsid w:val="002E6979"/>
    <w:rsid w:val="003005EA"/>
    <w:rsid w:val="003110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1C6B"/>
    <w:rsid w:val="003C3C2F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B5B26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42CEF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05083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A58D7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139F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50D28"/>
    <w:rsid w:val="0086227F"/>
    <w:rsid w:val="008651E3"/>
    <w:rsid w:val="0087776D"/>
    <w:rsid w:val="008843CB"/>
    <w:rsid w:val="008869C2"/>
    <w:rsid w:val="008A7449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23FBB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9F7B44"/>
    <w:rsid w:val="00A045E4"/>
    <w:rsid w:val="00A15502"/>
    <w:rsid w:val="00A25E48"/>
    <w:rsid w:val="00A411B2"/>
    <w:rsid w:val="00A464C5"/>
    <w:rsid w:val="00A46BF9"/>
    <w:rsid w:val="00A578B9"/>
    <w:rsid w:val="00A57DCB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91D74"/>
    <w:rsid w:val="00BA3EC5"/>
    <w:rsid w:val="00BB74F1"/>
    <w:rsid w:val="00BC2830"/>
    <w:rsid w:val="00BC4EC8"/>
    <w:rsid w:val="00BC7A2A"/>
    <w:rsid w:val="00BD4CD2"/>
    <w:rsid w:val="00BF325B"/>
    <w:rsid w:val="00C07477"/>
    <w:rsid w:val="00C11BD3"/>
    <w:rsid w:val="00C125F9"/>
    <w:rsid w:val="00C20A5E"/>
    <w:rsid w:val="00C222FE"/>
    <w:rsid w:val="00C300AB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2AAFB-59E5-4524-800A-CA9D7901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2221</Words>
  <Characters>12663</Characters>
  <Application>Microsoft Office Word</Application>
  <DocSecurity>0</DocSecurity>
  <Lines>105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4</cp:revision>
  <cp:lastPrinted>2023-11-29T23:45:00Z</cp:lastPrinted>
  <dcterms:created xsi:type="dcterms:W3CDTF">2023-11-29T08:37:00Z</dcterms:created>
  <dcterms:modified xsi:type="dcterms:W3CDTF">2023-11-29T23:45:00Z</dcterms:modified>
</cp:coreProperties>
</file>